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6D" w:rsidRPr="007A2252" w:rsidRDefault="0058756D" w:rsidP="00FB0D38">
      <w:pPr>
        <w:jc w:val="center"/>
        <w:rPr>
          <w:b/>
          <w:color w:val="00B050"/>
          <w:sz w:val="28"/>
          <w:szCs w:val="28"/>
        </w:rPr>
      </w:pPr>
      <w:r w:rsidRPr="007A2252">
        <w:rPr>
          <w:b/>
          <w:color w:val="00B050"/>
          <w:sz w:val="28"/>
          <w:szCs w:val="28"/>
        </w:rPr>
        <w:t>Odbor občansko-správní</w:t>
      </w:r>
    </w:p>
    <w:p w:rsidR="0058756D" w:rsidRDefault="0058756D" w:rsidP="003235D2">
      <w:pPr>
        <w:rPr>
          <w:b/>
          <w:sz w:val="28"/>
          <w:szCs w:val="28"/>
        </w:rPr>
      </w:pPr>
    </w:p>
    <w:p w:rsidR="005D3C25" w:rsidRDefault="005D3C25" w:rsidP="003235D2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402"/>
        <w:gridCol w:w="3450"/>
      </w:tblGrid>
      <w:tr w:rsidR="0058756D" w:rsidRPr="005D3C25" w:rsidTr="00FB0D38">
        <w:trPr>
          <w:trHeight w:val="1006"/>
        </w:trPr>
        <w:tc>
          <w:tcPr>
            <w:tcW w:w="3261" w:type="dxa"/>
          </w:tcPr>
          <w:p w:rsidR="0058756D" w:rsidRPr="005D3C25" w:rsidRDefault="0058756D" w:rsidP="003235D2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JUDr. Šárka Mašková</w:t>
            </w:r>
          </w:p>
          <w:p w:rsidR="0058756D" w:rsidRPr="005D3C25" w:rsidRDefault="0058756D" w:rsidP="003235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56D" w:rsidRPr="005D3C25" w:rsidRDefault="0058756D" w:rsidP="003235D2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vedoucí odboru</w:t>
            </w:r>
          </w:p>
          <w:p w:rsidR="0058756D" w:rsidRPr="005D3C25" w:rsidRDefault="0058756D" w:rsidP="0058756D">
            <w:pPr>
              <w:rPr>
                <w:sz w:val="24"/>
                <w:szCs w:val="24"/>
              </w:rPr>
            </w:pPr>
          </w:p>
          <w:p w:rsidR="0058756D" w:rsidRPr="005D3C25" w:rsidRDefault="0058756D" w:rsidP="0058756D">
            <w:pPr>
              <w:rPr>
                <w:sz w:val="24"/>
                <w:szCs w:val="24"/>
              </w:rPr>
            </w:pPr>
          </w:p>
          <w:p w:rsidR="0058756D" w:rsidRPr="005D3C25" w:rsidRDefault="0058756D" w:rsidP="0058756D">
            <w:pPr>
              <w:rPr>
                <w:sz w:val="24"/>
                <w:szCs w:val="24"/>
              </w:rPr>
            </w:pPr>
          </w:p>
          <w:p w:rsidR="0058756D" w:rsidRPr="005D3C25" w:rsidRDefault="0058756D" w:rsidP="005875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56D" w:rsidRPr="005D3C25" w:rsidRDefault="0058756D" w:rsidP="003235D2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235 011 313</w:t>
            </w:r>
          </w:p>
        </w:tc>
        <w:tc>
          <w:tcPr>
            <w:tcW w:w="3402" w:type="dxa"/>
          </w:tcPr>
          <w:p w:rsidR="0058756D" w:rsidRPr="005D3C25" w:rsidRDefault="0058756D" w:rsidP="0058756D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maskovas</w:t>
            </w:r>
            <w:r w:rsidRPr="005D3C25">
              <w:rPr>
                <w:rFonts w:cs="Arial"/>
                <w:sz w:val="24"/>
                <w:szCs w:val="24"/>
              </w:rPr>
              <w:t>@</w:t>
            </w:r>
            <w:r w:rsidRPr="005D3C25">
              <w:rPr>
                <w:sz w:val="24"/>
                <w:szCs w:val="24"/>
              </w:rPr>
              <w:t>praha13.cz</w:t>
            </w:r>
          </w:p>
        </w:tc>
        <w:tc>
          <w:tcPr>
            <w:tcW w:w="3450" w:type="dxa"/>
          </w:tcPr>
          <w:p w:rsidR="0058756D" w:rsidRPr="005D3C25" w:rsidRDefault="0058756D" w:rsidP="0058756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agenda voleb</w:t>
            </w:r>
          </w:p>
          <w:p w:rsidR="0058756D" w:rsidRPr="0058025F" w:rsidRDefault="0058756D" w:rsidP="0058025F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žádosti o in</w:t>
            </w:r>
            <w:r w:rsidR="00FB0D38">
              <w:rPr>
                <w:sz w:val="24"/>
                <w:szCs w:val="24"/>
              </w:rPr>
              <w:t xml:space="preserve">formace dle </w:t>
            </w:r>
            <w:proofErr w:type="spellStart"/>
            <w:proofErr w:type="gramStart"/>
            <w:r w:rsidR="00FB0D38">
              <w:rPr>
                <w:sz w:val="24"/>
                <w:szCs w:val="24"/>
              </w:rPr>
              <w:t>zák.č</w:t>
            </w:r>
            <w:proofErr w:type="spellEnd"/>
            <w:r w:rsidR="00FB0D38">
              <w:rPr>
                <w:sz w:val="24"/>
                <w:szCs w:val="24"/>
              </w:rPr>
              <w:t>.</w:t>
            </w:r>
            <w:proofErr w:type="gramEnd"/>
            <w:r w:rsidR="00FB0D38">
              <w:rPr>
                <w:sz w:val="24"/>
                <w:szCs w:val="24"/>
              </w:rPr>
              <w:t xml:space="preserve"> 106/1999 Sb.</w:t>
            </w:r>
          </w:p>
        </w:tc>
      </w:tr>
      <w:tr w:rsidR="0058756D" w:rsidRPr="005D3C25" w:rsidTr="005D3C25">
        <w:tc>
          <w:tcPr>
            <w:tcW w:w="3261" w:type="dxa"/>
          </w:tcPr>
          <w:p w:rsidR="0058756D" w:rsidRPr="005D3C25" w:rsidRDefault="0058756D" w:rsidP="003235D2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Nikol Porazilová</w:t>
            </w:r>
          </w:p>
        </w:tc>
        <w:tc>
          <w:tcPr>
            <w:tcW w:w="1984" w:type="dxa"/>
          </w:tcPr>
          <w:p w:rsidR="0058756D" w:rsidRPr="005D3C25" w:rsidRDefault="0058756D" w:rsidP="003235D2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asistentka vedoucí odboru</w:t>
            </w:r>
          </w:p>
        </w:tc>
        <w:tc>
          <w:tcPr>
            <w:tcW w:w="1985" w:type="dxa"/>
          </w:tcPr>
          <w:p w:rsidR="0058756D" w:rsidRPr="005D3C25" w:rsidRDefault="0058756D" w:rsidP="003235D2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235 011 317</w:t>
            </w:r>
          </w:p>
        </w:tc>
        <w:tc>
          <w:tcPr>
            <w:tcW w:w="3402" w:type="dxa"/>
          </w:tcPr>
          <w:p w:rsidR="0058756D" w:rsidRPr="005D3C25" w:rsidRDefault="0058756D" w:rsidP="0058756D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porazilovan</w:t>
            </w:r>
            <w:r w:rsidRPr="005D3C25">
              <w:rPr>
                <w:rFonts w:cs="Arial"/>
                <w:sz w:val="24"/>
                <w:szCs w:val="24"/>
              </w:rPr>
              <w:t>@</w:t>
            </w:r>
            <w:r w:rsidRPr="005D3C25">
              <w:rPr>
                <w:sz w:val="24"/>
                <w:szCs w:val="24"/>
              </w:rPr>
              <w:t>praha13.cz</w:t>
            </w:r>
          </w:p>
        </w:tc>
        <w:tc>
          <w:tcPr>
            <w:tcW w:w="3450" w:type="dxa"/>
          </w:tcPr>
          <w:p w:rsidR="0058756D" w:rsidRPr="005D3C25" w:rsidRDefault="0058756D" w:rsidP="0058756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vítání občánků</w:t>
            </w:r>
          </w:p>
          <w:p w:rsidR="0058756D" w:rsidRPr="005D3C25" w:rsidRDefault="005D3C25" w:rsidP="0058756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jubilanti</w:t>
            </w:r>
          </w:p>
          <w:p w:rsidR="005D3C25" w:rsidRDefault="005D3C25" w:rsidP="0058756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agenda voleb</w:t>
            </w:r>
          </w:p>
          <w:p w:rsidR="0058025F" w:rsidRPr="005D3C25" w:rsidRDefault="0058025F" w:rsidP="0058756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sekretariátu</w:t>
            </w:r>
          </w:p>
        </w:tc>
      </w:tr>
    </w:tbl>
    <w:p w:rsidR="0058756D" w:rsidRDefault="0058756D" w:rsidP="003235D2">
      <w:pPr>
        <w:rPr>
          <w:b/>
          <w:sz w:val="24"/>
          <w:szCs w:val="24"/>
        </w:rPr>
      </w:pPr>
    </w:p>
    <w:p w:rsidR="00F4376E" w:rsidRPr="005D3C25" w:rsidRDefault="00F4376E" w:rsidP="003235D2">
      <w:pPr>
        <w:rPr>
          <w:b/>
          <w:sz w:val="24"/>
          <w:szCs w:val="24"/>
        </w:rPr>
      </w:pPr>
    </w:p>
    <w:p w:rsidR="00FA3B72" w:rsidRPr="007A2252" w:rsidRDefault="00FA3B72" w:rsidP="003235D2">
      <w:pPr>
        <w:rPr>
          <w:b/>
          <w:color w:val="00B050"/>
          <w:sz w:val="28"/>
          <w:szCs w:val="28"/>
        </w:rPr>
      </w:pPr>
      <w:r w:rsidRPr="007A2252">
        <w:rPr>
          <w:b/>
          <w:color w:val="00B050"/>
          <w:sz w:val="28"/>
          <w:szCs w:val="28"/>
        </w:rPr>
        <w:t xml:space="preserve">Oddělení matrik a ověřování </w:t>
      </w:r>
    </w:p>
    <w:p w:rsidR="003235D2" w:rsidRPr="007A2252" w:rsidRDefault="003235D2" w:rsidP="003235D2">
      <w:pPr>
        <w:rPr>
          <w:color w:val="00B05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560"/>
        <w:gridCol w:w="3402"/>
        <w:gridCol w:w="3404"/>
      </w:tblGrid>
      <w:tr w:rsidR="005D3C25" w:rsidTr="007B6A83">
        <w:tc>
          <w:tcPr>
            <w:tcW w:w="3369" w:type="dxa"/>
          </w:tcPr>
          <w:p w:rsidR="005D3C25" w:rsidRPr="005D3C25" w:rsidRDefault="005D3C25" w:rsidP="003235D2">
            <w:pPr>
              <w:rPr>
                <w:sz w:val="24"/>
                <w:szCs w:val="24"/>
              </w:rPr>
            </w:pPr>
            <w:r w:rsidRPr="005D3C25">
              <w:rPr>
                <w:sz w:val="24"/>
                <w:szCs w:val="24"/>
              </w:rPr>
              <w:t>Bc. Martina Koloušková,</w:t>
            </w:r>
            <w:r>
              <w:rPr>
                <w:sz w:val="24"/>
                <w:szCs w:val="24"/>
              </w:rPr>
              <w:t xml:space="preserve"> </w:t>
            </w:r>
            <w:r w:rsidRPr="005D3C25">
              <w:rPr>
                <w:sz w:val="24"/>
                <w:szCs w:val="24"/>
              </w:rPr>
              <w:t>DiS.</w:t>
            </w:r>
          </w:p>
        </w:tc>
        <w:tc>
          <w:tcPr>
            <w:tcW w:w="2409" w:type="dxa"/>
          </w:tcPr>
          <w:p w:rsidR="005D3C25" w:rsidRPr="005D3C25" w:rsidRDefault="00F4376E" w:rsidP="003235D2">
            <w:r>
              <w:t>vedoucí oddělení</w:t>
            </w:r>
          </w:p>
        </w:tc>
        <w:tc>
          <w:tcPr>
            <w:tcW w:w="1560" w:type="dxa"/>
          </w:tcPr>
          <w:p w:rsidR="005D3C25" w:rsidRPr="00F4376E" w:rsidRDefault="00F4376E" w:rsidP="003235D2">
            <w:r w:rsidRPr="00F4376E">
              <w:t>235 011 316</w:t>
            </w:r>
          </w:p>
        </w:tc>
        <w:tc>
          <w:tcPr>
            <w:tcW w:w="3402" w:type="dxa"/>
          </w:tcPr>
          <w:p w:rsidR="005D3C25" w:rsidRPr="00F4376E" w:rsidRDefault="00F4376E" w:rsidP="003235D2">
            <w:r w:rsidRPr="00F4376E">
              <w:t>kolouskovam</w:t>
            </w:r>
            <w:r w:rsidRPr="00F4376E">
              <w:rPr>
                <w:rFonts w:cs="Arial"/>
              </w:rPr>
              <w:t>@</w:t>
            </w:r>
            <w:r w:rsidRPr="00F4376E">
              <w:t>praha13.cz</w:t>
            </w:r>
          </w:p>
        </w:tc>
        <w:tc>
          <w:tcPr>
            <w:tcW w:w="3404" w:type="dxa"/>
          </w:tcPr>
          <w:p w:rsidR="005D3C25" w:rsidRDefault="005D3C25" w:rsidP="005D3C25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matrika manželství</w:t>
            </w:r>
          </w:p>
          <w:p w:rsidR="003B5D9B" w:rsidRDefault="003B5D9B" w:rsidP="005D3C25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matrika narození</w:t>
            </w:r>
          </w:p>
          <w:p w:rsidR="003B5D9B" w:rsidRPr="00FA3B72" w:rsidRDefault="003B5D9B" w:rsidP="005D3C25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registrované partnerství</w:t>
            </w:r>
          </w:p>
          <w:p w:rsidR="005D3C25" w:rsidRPr="00FA3B72" w:rsidRDefault="005D3C25" w:rsidP="005D3C25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určení otcovství – trojdohoda</w:t>
            </w:r>
          </w:p>
          <w:p w:rsidR="005D3C25" w:rsidRPr="00FA3B72" w:rsidRDefault="005D3C25" w:rsidP="005D3C25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přísedící Obvodního soudu pro Prahu 5</w:t>
            </w:r>
          </w:p>
          <w:p w:rsidR="005D3C25" w:rsidRPr="00FB0D38" w:rsidRDefault="005D3C25" w:rsidP="003235D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územní orientace</w:t>
            </w:r>
          </w:p>
        </w:tc>
      </w:tr>
      <w:tr w:rsidR="005D3C25" w:rsidTr="007B6A83">
        <w:tc>
          <w:tcPr>
            <w:tcW w:w="3369" w:type="dxa"/>
          </w:tcPr>
          <w:p w:rsidR="005D3C25" w:rsidRPr="00F4376E" w:rsidRDefault="00F4376E" w:rsidP="003235D2">
            <w:r w:rsidRPr="00F4376E">
              <w:t>Jana Veverková</w:t>
            </w:r>
          </w:p>
        </w:tc>
        <w:tc>
          <w:tcPr>
            <w:tcW w:w="2409" w:type="dxa"/>
          </w:tcPr>
          <w:p w:rsidR="005D3C25" w:rsidRPr="00F4376E" w:rsidRDefault="00F4376E" w:rsidP="003235D2">
            <w:r w:rsidRPr="00F4376E">
              <w:t>matrikářka</w:t>
            </w:r>
          </w:p>
        </w:tc>
        <w:tc>
          <w:tcPr>
            <w:tcW w:w="1560" w:type="dxa"/>
          </w:tcPr>
          <w:p w:rsidR="005D3C25" w:rsidRPr="00F4376E" w:rsidRDefault="00F4376E" w:rsidP="003235D2">
            <w:r w:rsidRPr="00F4376E">
              <w:t>235 011 312</w:t>
            </w:r>
          </w:p>
        </w:tc>
        <w:tc>
          <w:tcPr>
            <w:tcW w:w="3402" w:type="dxa"/>
          </w:tcPr>
          <w:p w:rsidR="005D3C25" w:rsidRPr="00F4376E" w:rsidRDefault="00F4376E" w:rsidP="003235D2">
            <w:r w:rsidRPr="00F4376E">
              <w:t>veverkovam</w:t>
            </w:r>
            <w:r w:rsidRPr="00F4376E">
              <w:rPr>
                <w:rFonts w:cs="Arial"/>
              </w:rPr>
              <w:t>@</w:t>
            </w:r>
            <w:r w:rsidRPr="00F4376E">
              <w:t>praha13.cz</w:t>
            </w:r>
          </w:p>
        </w:tc>
        <w:tc>
          <w:tcPr>
            <w:tcW w:w="3404" w:type="dxa"/>
          </w:tcPr>
          <w:p w:rsidR="00F4376E" w:rsidRPr="00FA3B72" w:rsidRDefault="00F4376E" w:rsidP="00F4376E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matrika manželství</w:t>
            </w:r>
          </w:p>
          <w:p w:rsidR="00F4376E" w:rsidRPr="00FA3B72" w:rsidRDefault="00F4376E" w:rsidP="00F4376E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vysvědčení o právní způsobilosti k uzavření manželství</w:t>
            </w:r>
            <w:r>
              <w:rPr>
                <w:rFonts w:cs="Arial"/>
              </w:rPr>
              <w:t>/vstupu do partnerství</w:t>
            </w:r>
          </w:p>
          <w:p w:rsidR="005D3C25" w:rsidRPr="00FB0D38" w:rsidRDefault="00F4376E" w:rsidP="003235D2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osvědčení ke sňatku</w:t>
            </w:r>
          </w:p>
        </w:tc>
      </w:tr>
      <w:tr w:rsidR="005D3C25" w:rsidTr="007B6A83">
        <w:tc>
          <w:tcPr>
            <w:tcW w:w="3369" w:type="dxa"/>
          </w:tcPr>
          <w:p w:rsidR="005D3C25" w:rsidRPr="00F4376E" w:rsidRDefault="00F4376E" w:rsidP="003235D2">
            <w:r w:rsidRPr="00F4376E">
              <w:t>Pavla Herychová</w:t>
            </w:r>
          </w:p>
        </w:tc>
        <w:tc>
          <w:tcPr>
            <w:tcW w:w="2409" w:type="dxa"/>
          </w:tcPr>
          <w:p w:rsidR="005D3C25" w:rsidRPr="00F4376E" w:rsidRDefault="00F4376E" w:rsidP="003235D2">
            <w:r w:rsidRPr="00F4376E">
              <w:t>matrikářka</w:t>
            </w:r>
          </w:p>
        </w:tc>
        <w:tc>
          <w:tcPr>
            <w:tcW w:w="1560" w:type="dxa"/>
          </w:tcPr>
          <w:p w:rsidR="005D3C25" w:rsidRPr="00F4376E" w:rsidRDefault="00F4376E" w:rsidP="003235D2">
            <w:r w:rsidRPr="00F4376E">
              <w:t>235 011 314</w:t>
            </w:r>
          </w:p>
        </w:tc>
        <w:tc>
          <w:tcPr>
            <w:tcW w:w="3402" w:type="dxa"/>
          </w:tcPr>
          <w:p w:rsidR="005D3C25" w:rsidRPr="00F4376E" w:rsidRDefault="00F4376E" w:rsidP="003235D2">
            <w:r w:rsidRPr="00F4376E">
              <w:t>herychovap</w:t>
            </w:r>
            <w:r w:rsidRPr="00F4376E">
              <w:rPr>
                <w:rFonts w:cs="Arial"/>
              </w:rPr>
              <w:t>@</w:t>
            </w:r>
            <w:r w:rsidRPr="00F4376E">
              <w:t>praha13.cz</w:t>
            </w:r>
          </w:p>
        </w:tc>
        <w:tc>
          <w:tcPr>
            <w:tcW w:w="3404" w:type="dxa"/>
          </w:tcPr>
          <w:p w:rsidR="00F4376E" w:rsidRPr="00FA3B72" w:rsidRDefault="00F4376E" w:rsidP="00F4376E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 xml:space="preserve">udělení státního </w:t>
            </w:r>
            <w:r w:rsidRPr="00FA3B72">
              <w:rPr>
                <w:rFonts w:cs="Arial"/>
              </w:rPr>
              <w:lastRenderedPageBreak/>
              <w:t>občanství</w:t>
            </w:r>
          </w:p>
          <w:p w:rsidR="00F4376E" w:rsidRPr="00FA3B72" w:rsidRDefault="00F4376E" w:rsidP="00F4376E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>státoobčanské sliby</w:t>
            </w:r>
          </w:p>
          <w:p w:rsidR="005D3C25" w:rsidRPr="00FB0D38" w:rsidRDefault="00F4376E" w:rsidP="003235D2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FA3B72">
              <w:rPr>
                <w:rFonts w:cs="Arial"/>
              </w:rPr>
              <w:t xml:space="preserve">osvědčení o státním občanství </w:t>
            </w:r>
          </w:p>
        </w:tc>
      </w:tr>
      <w:tr w:rsidR="005D3C25" w:rsidTr="007B6A83">
        <w:tc>
          <w:tcPr>
            <w:tcW w:w="3369" w:type="dxa"/>
          </w:tcPr>
          <w:p w:rsidR="005D3C25" w:rsidRPr="00FB0D38" w:rsidRDefault="00F4376E" w:rsidP="003235D2">
            <w:r w:rsidRPr="00FB0D38">
              <w:lastRenderedPageBreak/>
              <w:t>Marcela Cestrová</w:t>
            </w:r>
          </w:p>
        </w:tc>
        <w:tc>
          <w:tcPr>
            <w:tcW w:w="2409" w:type="dxa"/>
          </w:tcPr>
          <w:p w:rsidR="005D3C25" w:rsidRPr="00FB0D38" w:rsidRDefault="00F4376E" w:rsidP="003235D2">
            <w:r w:rsidRPr="00FB0D38">
              <w:t>matrikářka</w:t>
            </w:r>
          </w:p>
        </w:tc>
        <w:tc>
          <w:tcPr>
            <w:tcW w:w="1560" w:type="dxa"/>
          </w:tcPr>
          <w:p w:rsidR="005D3C25" w:rsidRPr="00FB0D38" w:rsidRDefault="00F4376E" w:rsidP="003235D2">
            <w:r w:rsidRPr="00FB0D38">
              <w:t xml:space="preserve">235 011 311 </w:t>
            </w:r>
          </w:p>
        </w:tc>
        <w:tc>
          <w:tcPr>
            <w:tcW w:w="3402" w:type="dxa"/>
          </w:tcPr>
          <w:p w:rsidR="005D3C25" w:rsidRPr="00FB0D38" w:rsidRDefault="00F4376E" w:rsidP="003235D2">
            <w:r w:rsidRPr="00FB0D38">
              <w:t>cestrovam</w:t>
            </w:r>
            <w:r w:rsidRPr="00FB0D38">
              <w:rPr>
                <w:rFonts w:cs="Arial"/>
              </w:rPr>
              <w:t>@</w:t>
            </w:r>
            <w:r w:rsidRPr="00FB0D38">
              <w:t>praha13.cz</w:t>
            </w:r>
          </w:p>
        </w:tc>
        <w:tc>
          <w:tcPr>
            <w:tcW w:w="3404" w:type="dxa"/>
          </w:tcPr>
          <w:p w:rsidR="00F4376E" w:rsidRPr="00FB0D38" w:rsidRDefault="00F4376E" w:rsidP="00F4376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udělení státního občanství</w:t>
            </w:r>
          </w:p>
          <w:p w:rsidR="00F4376E" w:rsidRPr="00FB0D38" w:rsidRDefault="00F4376E" w:rsidP="00F4376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osvědčení o státním občanství</w:t>
            </w:r>
          </w:p>
          <w:p w:rsidR="005D3C25" w:rsidRPr="00FB0D38" w:rsidRDefault="00F4376E" w:rsidP="003235D2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prohlášení o státním občanství</w:t>
            </w:r>
          </w:p>
        </w:tc>
      </w:tr>
      <w:tr w:rsidR="005D3C25" w:rsidTr="007B6A83">
        <w:tc>
          <w:tcPr>
            <w:tcW w:w="3369" w:type="dxa"/>
          </w:tcPr>
          <w:p w:rsidR="005D3C25" w:rsidRPr="00FB0D38" w:rsidRDefault="00F4376E" w:rsidP="003235D2">
            <w:r w:rsidRPr="00FB0D38">
              <w:t>Jitka Hlinovská</w:t>
            </w:r>
          </w:p>
        </w:tc>
        <w:tc>
          <w:tcPr>
            <w:tcW w:w="2409" w:type="dxa"/>
          </w:tcPr>
          <w:p w:rsidR="005D3C25" w:rsidRPr="00FB0D38" w:rsidRDefault="00F4376E" w:rsidP="003235D2">
            <w:r w:rsidRPr="00FB0D38">
              <w:t>matrikářka</w:t>
            </w:r>
          </w:p>
        </w:tc>
        <w:tc>
          <w:tcPr>
            <w:tcW w:w="1560" w:type="dxa"/>
          </w:tcPr>
          <w:p w:rsidR="005D3C25" w:rsidRPr="00FB0D38" w:rsidRDefault="00F4376E" w:rsidP="003235D2">
            <w:r w:rsidRPr="00FB0D38">
              <w:t>235 011 460</w:t>
            </w:r>
          </w:p>
        </w:tc>
        <w:tc>
          <w:tcPr>
            <w:tcW w:w="3402" w:type="dxa"/>
          </w:tcPr>
          <w:p w:rsidR="005D3C25" w:rsidRPr="00FB0D38" w:rsidRDefault="00F4376E" w:rsidP="003235D2">
            <w:r w:rsidRPr="00FB0D38">
              <w:t>hlinovskaj</w:t>
            </w:r>
            <w:r w:rsidRPr="00FB0D38">
              <w:rPr>
                <w:rFonts w:cs="Arial"/>
              </w:rPr>
              <w:t>@</w:t>
            </w:r>
            <w:r w:rsidRPr="00FB0D38">
              <w:t>praha13.cz</w:t>
            </w:r>
          </w:p>
        </w:tc>
        <w:tc>
          <w:tcPr>
            <w:tcW w:w="3404" w:type="dxa"/>
          </w:tcPr>
          <w:p w:rsidR="00F4376E" w:rsidRPr="00FB0D38" w:rsidRDefault="00F4376E" w:rsidP="00F4376E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změna jména a příjmení</w:t>
            </w:r>
          </w:p>
          <w:p w:rsidR="00F4376E" w:rsidRPr="00FB0D38" w:rsidRDefault="00F4376E" w:rsidP="00F4376E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zápisy do zvláštní matriky Brno</w:t>
            </w:r>
          </w:p>
          <w:p w:rsidR="00F4376E" w:rsidRPr="00FB0D38" w:rsidRDefault="00F4376E" w:rsidP="00F4376E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souhlasné prohlášení o určení otcovství</w:t>
            </w:r>
          </w:p>
          <w:p w:rsidR="00F4376E" w:rsidRPr="00FB0D38" w:rsidRDefault="00F4376E" w:rsidP="00F4376E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duplikáty matričních dokladů</w:t>
            </w:r>
          </w:p>
          <w:p w:rsidR="005D3C25" w:rsidRPr="00FB0D38" w:rsidRDefault="00F4376E" w:rsidP="003235D2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prohlášení o státním občanství</w:t>
            </w:r>
          </w:p>
        </w:tc>
      </w:tr>
      <w:tr w:rsidR="005D3C25" w:rsidTr="007B6A83">
        <w:tc>
          <w:tcPr>
            <w:tcW w:w="3369" w:type="dxa"/>
          </w:tcPr>
          <w:p w:rsidR="005D3C25" w:rsidRPr="00FB0D38" w:rsidRDefault="00F4376E" w:rsidP="003235D2">
            <w:r w:rsidRPr="00FB0D38">
              <w:t>Bc. Jana Zvárová</w:t>
            </w:r>
          </w:p>
        </w:tc>
        <w:tc>
          <w:tcPr>
            <w:tcW w:w="2409" w:type="dxa"/>
          </w:tcPr>
          <w:p w:rsidR="005D3C25" w:rsidRPr="00FB0D38" w:rsidRDefault="00F4376E" w:rsidP="003235D2">
            <w:r w:rsidRPr="00FB0D38">
              <w:t>odborný pracovník</w:t>
            </w:r>
          </w:p>
        </w:tc>
        <w:tc>
          <w:tcPr>
            <w:tcW w:w="1560" w:type="dxa"/>
          </w:tcPr>
          <w:p w:rsidR="005D3C25" w:rsidRPr="00FB0D38" w:rsidRDefault="00F4376E" w:rsidP="003235D2">
            <w:r w:rsidRPr="00FB0D38">
              <w:t>235 011 319</w:t>
            </w:r>
          </w:p>
        </w:tc>
        <w:tc>
          <w:tcPr>
            <w:tcW w:w="3402" w:type="dxa"/>
          </w:tcPr>
          <w:p w:rsidR="005D3C25" w:rsidRPr="00FB0D38" w:rsidRDefault="00F4376E" w:rsidP="003235D2">
            <w:r w:rsidRPr="00FB0D38">
              <w:t>zvarovaj</w:t>
            </w:r>
            <w:r w:rsidRPr="00FB0D38">
              <w:rPr>
                <w:rFonts w:cs="Arial"/>
              </w:rPr>
              <w:t>@</w:t>
            </w:r>
            <w:r w:rsidRPr="00FB0D38">
              <w:t>praha13.cz</w:t>
            </w:r>
          </w:p>
        </w:tc>
        <w:tc>
          <w:tcPr>
            <w:tcW w:w="3404" w:type="dxa"/>
          </w:tcPr>
          <w:p w:rsidR="00F4376E" w:rsidRPr="00FB0D38" w:rsidRDefault="00F4376E" w:rsidP="00F4376E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matrika úmrtí</w:t>
            </w:r>
          </w:p>
          <w:p w:rsidR="00F4376E" w:rsidRPr="00FB0D38" w:rsidRDefault="00F4376E" w:rsidP="00F4376E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souhlasné prohlášení o určení otcovství</w:t>
            </w:r>
          </w:p>
          <w:p w:rsidR="005D3C25" w:rsidRPr="00FB0D38" w:rsidRDefault="00F4376E" w:rsidP="003235D2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cs="Arial"/>
              </w:rPr>
            </w:pPr>
            <w:r w:rsidRPr="00FB0D38">
              <w:rPr>
                <w:rFonts w:cs="Arial"/>
              </w:rPr>
              <w:t>duplikáty matričních dokladů</w:t>
            </w:r>
          </w:p>
        </w:tc>
      </w:tr>
      <w:tr w:rsidR="005D3C25" w:rsidTr="007B6A83">
        <w:tc>
          <w:tcPr>
            <w:tcW w:w="3369" w:type="dxa"/>
          </w:tcPr>
          <w:p w:rsidR="005D3C25" w:rsidRPr="00FB0D38" w:rsidRDefault="00F4376E" w:rsidP="003235D2">
            <w:r w:rsidRPr="00FB0D38">
              <w:t>Zdenka Záhorská</w:t>
            </w:r>
          </w:p>
        </w:tc>
        <w:tc>
          <w:tcPr>
            <w:tcW w:w="2409" w:type="dxa"/>
          </w:tcPr>
          <w:p w:rsidR="005D3C25" w:rsidRPr="00FB0D38" w:rsidRDefault="00F4376E" w:rsidP="003235D2">
            <w:r w:rsidRPr="00FB0D38">
              <w:t>matrikářka</w:t>
            </w:r>
          </w:p>
        </w:tc>
        <w:tc>
          <w:tcPr>
            <w:tcW w:w="1560" w:type="dxa"/>
          </w:tcPr>
          <w:p w:rsidR="005D3C25" w:rsidRPr="00FB0D38" w:rsidRDefault="00F4376E" w:rsidP="003235D2">
            <w:r w:rsidRPr="00FB0D38">
              <w:t>235 011 270</w:t>
            </w:r>
          </w:p>
        </w:tc>
        <w:tc>
          <w:tcPr>
            <w:tcW w:w="3402" w:type="dxa"/>
          </w:tcPr>
          <w:p w:rsidR="005D3C25" w:rsidRPr="00FB0D38" w:rsidRDefault="00F4376E" w:rsidP="003235D2">
            <w:r w:rsidRPr="00FB0D38">
              <w:t>zahorskaz</w:t>
            </w:r>
            <w:r w:rsidRPr="00FB0D38">
              <w:rPr>
                <w:rFonts w:cs="Arial"/>
              </w:rPr>
              <w:t>@</w:t>
            </w:r>
            <w:r w:rsidRPr="00FB0D38">
              <w:t>praha13.cz</w:t>
            </w:r>
          </w:p>
        </w:tc>
        <w:tc>
          <w:tcPr>
            <w:tcW w:w="3404" w:type="dxa"/>
          </w:tcPr>
          <w:p w:rsidR="00FA3B72" w:rsidRPr="00FB0D38" w:rsidRDefault="003B5D9B" w:rsidP="00F4376E">
            <w:pPr>
              <w:numPr>
                <w:ilvl w:val="0"/>
                <w:numId w:val="7"/>
              </w:numPr>
            </w:pPr>
            <w:r>
              <w:t>územní orientace</w:t>
            </w:r>
          </w:p>
          <w:p w:rsidR="00FA3B72" w:rsidRPr="00FB0D38" w:rsidRDefault="00FA3B72" w:rsidP="00F4376E">
            <w:pPr>
              <w:numPr>
                <w:ilvl w:val="0"/>
                <w:numId w:val="7"/>
              </w:numPr>
            </w:pPr>
            <w:r w:rsidRPr="00FB0D38">
              <w:t>jubilejní svatby</w:t>
            </w:r>
          </w:p>
          <w:p w:rsidR="005D3C25" w:rsidRPr="00FB0D38" w:rsidRDefault="003235D2" w:rsidP="003235D2">
            <w:pPr>
              <w:numPr>
                <w:ilvl w:val="0"/>
                <w:numId w:val="7"/>
              </w:numPr>
            </w:pPr>
            <w:r w:rsidRPr="00FB0D38">
              <w:t>ověřování podpisů a listin</w:t>
            </w:r>
          </w:p>
        </w:tc>
      </w:tr>
      <w:tr w:rsidR="005D3C25" w:rsidTr="007B6A83">
        <w:tc>
          <w:tcPr>
            <w:tcW w:w="3369" w:type="dxa"/>
          </w:tcPr>
          <w:p w:rsidR="005D3C25" w:rsidRPr="00FB0D38" w:rsidRDefault="00FB0D38" w:rsidP="003235D2">
            <w:r w:rsidRPr="00FB0D38">
              <w:t>Vendula Šeborová</w:t>
            </w:r>
          </w:p>
        </w:tc>
        <w:tc>
          <w:tcPr>
            <w:tcW w:w="2409" w:type="dxa"/>
          </w:tcPr>
          <w:p w:rsidR="005D3C25" w:rsidRPr="00FB0D38" w:rsidRDefault="00FB0D38" w:rsidP="003235D2">
            <w:r w:rsidRPr="00FB0D38">
              <w:t>odborný pracovník</w:t>
            </w:r>
          </w:p>
        </w:tc>
        <w:tc>
          <w:tcPr>
            <w:tcW w:w="1560" w:type="dxa"/>
          </w:tcPr>
          <w:p w:rsidR="005D3C25" w:rsidRPr="00FB0D38" w:rsidRDefault="00FB0D38" w:rsidP="00FB0D38">
            <w:r w:rsidRPr="00FB0D38">
              <w:t>235 011 307</w:t>
            </w:r>
          </w:p>
        </w:tc>
        <w:tc>
          <w:tcPr>
            <w:tcW w:w="3402" w:type="dxa"/>
          </w:tcPr>
          <w:p w:rsidR="005D3C25" w:rsidRPr="00FB0D38" w:rsidRDefault="00FB0D38" w:rsidP="003235D2">
            <w:r w:rsidRPr="00FB0D38">
              <w:t>seborovav</w:t>
            </w:r>
            <w:r w:rsidRPr="00FB0D38">
              <w:rPr>
                <w:rFonts w:cs="Arial"/>
              </w:rPr>
              <w:t>@</w:t>
            </w:r>
            <w:r w:rsidRPr="00FB0D38">
              <w:t>praha13.cz</w:t>
            </w:r>
          </w:p>
        </w:tc>
        <w:tc>
          <w:tcPr>
            <w:tcW w:w="3404" w:type="dxa"/>
          </w:tcPr>
          <w:p w:rsidR="00FB0D38" w:rsidRPr="008E364A" w:rsidRDefault="00FB0D38" w:rsidP="00FB0D3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8E364A">
              <w:rPr>
                <w:rFonts w:cs="Arial"/>
              </w:rPr>
              <w:t>ověřování podpisů a listin</w:t>
            </w:r>
          </w:p>
          <w:p w:rsidR="005D3C25" w:rsidRPr="00FB0D38" w:rsidRDefault="00FB0D38" w:rsidP="003235D2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8E364A">
              <w:rPr>
                <w:rFonts w:cs="Arial"/>
              </w:rPr>
              <w:t xml:space="preserve">přísedící Obvodního </w:t>
            </w:r>
            <w:r w:rsidRPr="008E364A">
              <w:rPr>
                <w:rFonts w:cs="Arial"/>
              </w:rPr>
              <w:lastRenderedPageBreak/>
              <w:t>soudu pro Prahu 5</w:t>
            </w:r>
          </w:p>
        </w:tc>
      </w:tr>
      <w:tr w:rsidR="00FB0D38" w:rsidTr="007B6A83">
        <w:tc>
          <w:tcPr>
            <w:tcW w:w="3369" w:type="dxa"/>
          </w:tcPr>
          <w:p w:rsidR="00FB0D38" w:rsidRPr="00FB0D38" w:rsidRDefault="00FB0D38" w:rsidP="003235D2">
            <w:r>
              <w:lastRenderedPageBreak/>
              <w:t xml:space="preserve">Mária </w:t>
            </w:r>
            <w:proofErr w:type="spellStart"/>
            <w:r>
              <w:t>Švárná</w:t>
            </w:r>
            <w:proofErr w:type="spellEnd"/>
          </w:p>
        </w:tc>
        <w:tc>
          <w:tcPr>
            <w:tcW w:w="2409" w:type="dxa"/>
          </w:tcPr>
          <w:p w:rsidR="00FB0D38" w:rsidRPr="00FB0D38" w:rsidRDefault="00FB0D38" w:rsidP="003235D2">
            <w:r>
              <w:t>odborný pracovník</w:t>
            </w:r>
          </w:p>
        </w:tc>
        <w:tc>
          <w:tcPr>
            <w:tcW w:w="1560" w:type="dxa"/>
          </w:tcPr>
          <w:p w:rsidR="00FB0D38" w:rsidRPr="00FB0D38" w:rsidRDefault="00FB0D38" w:rsidP="00FB0D38">
            <w:r>
              <w:t>235 011 318</w:t>
            </w:r>
          </w:p>
        </w:tc>
        <w:tc>
          <w:tcPr>
            <w:tcW w:w="3402" w:type="dxa"/>
          </w:tcPr>
          <w:p w:rsidR="00FB0D38" w:rsidRPr="00FB0D38" w:rsidRDefault="00FB0D38" w:rsidP="003235D2">
            <w:r>
              <w:t>svarnam</w:t>
            </w:r>
            <w:r>
              <w:rPr>
                <w:rFonts w:cs="Arial"/>
              </w:rPr>
              <w:t>@</w:t>
            </w:r>
            <w:r>
              <w:t>praha13.cz</w:t>
            </w:r>
          </w:p>
        </w:tc>
        <w:tc>
          <w:tcPr>
            <w:tcW w:w="3404" w:type="dxa"/>
          </w:tcPr>
          <w:p w:rsidR="00FB0D38" w:rsidRPr="00FB0D38" w:rsidRDefault="00FB0D38" w:rsidP="00FB0D3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cs="Arial"/>
              </w:rPr>
            </w:pPr>
            <w:r w:rsidRPr="008E364A">
              <w:rPr>
                <w:rFonts w:cs="Arial"/>
              </w:rPr>
              <w:t>ověřování podpisů a listin</w:t>
            </w:r>
          </w:p>
        </w:tc>
      </w:tr>
    </w:tbl>
    <w:p w:rsidR="005D3C25" w:rsidRDefault="005D3C25" w:rsidP="003235D2">
      <w:pPr>
        <w:rPr>
          <w:color w:val="FF0000"/>
        </w:rPr>
      </w:pPr>
    </w:p>
    <w:p w:rsidR="003235D2" w:rsidRPr="007A2252" w:rsidRDefault="00FB0D38" w:rsidP="003235D2">
      <w:pPr>
        <w:spacing w:line="276" w:lineRule="auto"/>
        <w:rPr>
          <w:rFonts w:cs="Arial"/>
          <w:b/>
          <w:color w:val="00B050"/>
          <w:sz w:val="28"/>
          <w:szCs w:val="28"/>
        </w:rPr>
      </w:pPr>
      <w:r w:rsidRPr="007A2252">
        <w:rPr>
          <w:rFonts w:cs="Arial"/>
          <w:b/>
          <w:color w:val="00B050"/>
          <w:sz w:val="28"/>
          <w:szCs w:val="28"/>
        </w:rPr>
        <w:t>Oddělení správního trestání</w:t>
      </w:r>
    </w:p>
    <w:p w:rsidR="003235D2" w:rsidRPr="00FA3B72" w:rsidRDefault="003235D2" w:rsidP="003235D2">
      <w:pPr>
        <w:spacing w:line="276" w:lineRule="auto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560"/>
        <w:gridCol w:w="3402"/>
        <w:gridCol w:w="3404"/>
      </w:tblGrid>
      <w:tr w:rsidR="00FB0D38" w:rsidTr="007B6A83">
        <w:tc>
          <w:tcPr>
            <w:tcW w:w="336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JUDr. Zuzana Baumruková</w:t>
            </w:r>
          </w:p>
        </w:tc>
        <w:tc>
          <w:tcPr>
            <w:tcW w:w="240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vedoucí oddělení</w:t>
            </w:r>
          </w:p>
        </w:tc>
        <w:tc>
          <w:tcPr>
            <w:tcW w:w="1560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235 011 495</w:t>
            </w:r>
          </w:p>
        </w:tc>
        <w:tc>
          <w:tcPr>
            <w:tcW w:w="3402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baumrukovaz@praha13.cz</w:t>
            </w:r>
          </w:p>
        </w:tc>
        <w:tc>
          <w:tcPr>
            <w:tcW w:w="3404" w:type="dxa"/>
          </w:tcPr>
          <w:p w:rsidR="00FB0D38" w:rsidRPr="007A2252" w:rsidRDefault="007A2252" w:rsidP="007A2252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přestupkové řízení</w:t>
            </w:r>
          </w:p>
        </w:tc>
      </w:tr>
      <w:tr w:rsidR="00FB0D38" w:rsidTr="007B6A83">
        <w:tc>
          <w:tcPr>
            <w:tcW w:w="336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Mgr. Monika Turková</w:t>
            </w:r>
          </w:p>
        </w:tc>
        <w:tc>
          <w:tcPr>
            <w:tcW w:w="240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odborný pracovník</w:t>
            </w:r>
          </w:p>
        </w:tc>
        <w:tc>
          <w:tcPr>
            <w:tcW w:w="1560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235 011 489</w:t>
            </w:r>
          </w:p>
        </w:tc>
        <w:tc>
          <w:tcPr>
            <w:tcW w:w="3402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turkovam@praha13.c</w:t>
            </w:r>
          </w:p>
        </w:tc>
        <w:tc>
          <w:tcPr>
            <w:tcW w:w="3404" w:type="dxa"/>
          </w:tcPr>
          <w:p w:rsidR="00FB0D38" w:rsidRDefault="007A2252" w:rsidP="007A2252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přestupkové řízení</w:t>
            </w:r>
          </w:p>
          <w:p w:rsidR="007A2252" w:rsidRPr="007A2252" w:rsidRDefault="007A2252" w:rsidP="007A2252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výkon trestu obecně prospěšných prací</w:t>
            </w:r>
          </w:p>
        </w:tc>
      </w:tr>
      <w:tr w:rsidR="00FB0D38" w:rsidTr="007B6A83">
        <w:tc>
          <w:tcPr>
            <w:tcW w:w="336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Mgr. Andrea Kalčíková</w:t>
            </w:r>
          </w:p>
        </w:tc>
        <w:tc>
          <w:tcPr>
            <w:tcW w:w="240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odborný pracovník</w:t>
            </w:r>
          </w:p>
        </w:tc>
        <w:tc>
          <w:tcPr>
            <w:tcW w:w="1560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235 011 494</w:t>
            </w:r>
          </w:p>
        </w:tc>
        <w:tc>
          <w:tcPr>
            <w:tcW w:w="3402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kalcikovaa@praha13.cz</w:t>
            </w:r>
          </w:p>
        </w:tc>
        <w:tc>
          <w:tcPr>
            <w:tcW w:w="3404" w:type="dxa"/>
          </w:tcPr>
          <w:p w:rsidR="00FB0D38" w:rsidRPr="003B5D9B" w:rsidRDefault="007A2252" w:rsidP="008E364A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přestupkové řízení</w:t>
            </w:r>
          </w:p>
        </w:tc>
      </w:tr>
      <w:tr w:rsidR="00FB0D38" w:rsidTr="007B6A83">
        <w:tc>
          <w:tcPr>
            <w:tcW w:w="336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Bc. Václav Král</w:t>
            </w:r>
          </w:p>
        </w:tc>
        <w:tc>
          <w:tcPr>
            <w:tcW w:w="240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odborný pracovník</w:t>
            </w:r>
          </w:p>
        </w:tc>
        <w:tc>
          <w:tcPr>
            <w:tcW w:w="1560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235 011 424</w:t>
            </w:r>
          </w:p>
        </w:tc>
        <w:tc>
          <w:tcPr>
            <w:tcW w:w="3402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kralv@praha13.cz</w:t>
            </w:r>
          </w:p>
        </w:tc>
        <w:tc>
          <w:tcPr>
            <w:tcW w:w="3404" w:type="dxa"/>
          </w:tcPr>
          <w:p w:rsidR="00FB0D38" w:rsidRPr="0058025F" w:rsidRDefault="0058025F" w:rsidP="0058025F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přestupkové řízení</w:t>
            </w:r>
          </w:p>
        </w:tc>
      </w:tr>
      <w:tr w:rsidR="00FB0D38" w:rsidTr="007B6A83">
        <w:tc>
          <w:tcPr>
            <w:tcW w:w="336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Bc. Simona Horová</w:t>
            </w:r>
          </w:p>
        </w:tc>
        <w:tc>
          <w:tcPr>
            <w:tcW w:w="240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odborný pracovník</w:t>
            </w:r>
          </w:p>
        </w:tc>
        <w:tc>
          <w:tcPr>
            <w:tcW w:w="1560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235 011 493</w:t>
            </w:r>
          </w:p>
        </w:tc>
        <w:tc>
          <w:tcPr>
            <w:tcW w:w="3402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horovas@praha13.cz</w:t>
            </w:r>
          </w:p>
        </w:tc>
        <w:tc>
          <w:tcPr>
            <w:tcW w:w="3404" w:type="dxa"/>
          </w:tcPr>
          <w:p w:rsidR="007A2252" w:rsidRDefault="007A2252" w:rsidP="007A2252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přestupkové řízení</w:t>
            </w:r>
          </w:p>
          <w:p w:rsidR="00FB0D38" w:rsidRPr="007A2252" w:rsidRDefault="007A2252" w:rsidP="007A2252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 w:rsidRPr="007A2252">
              <w:rPr>
                <w:rFonts w:cs="Arial"/>
              </w:rPr>
              <w:t>výkon trestu obecně prospěšných prací</w:t>
            </w:r>
          </w:p>
        </w:tc>
      </w:tr>
      <w:tr w:rsidR="00FB0D38" w:rsidTr="007B6A83">
        <w:tc>
          <w:tcPr>
            <w:tcW w:w="336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Michaela Veverková</w:t>
            </w:r>
          </w:p>
        </w:tc>
        <w:tc>
          <w:tcPr>
            <w:tcW w:w="240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odborný pracovník</w:t>
            </w:r>
          </w:p>
        </w:tc>
        <w:tc>
          <w:tcPr>
            <w:tcW w:w="1560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235 011 323</w:t>
            </w:r>
          </w:p>
        </w:tc>
        <w:tc>
          <w:tcPr>
            <w:tcW w:w="3402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veverkovam@praha13.cz</w:t>
            </w:r>
          </w:p>
        </w:tc>
        <w:tc>
          <w:tcPr>
            <w:tcW w:w="3404" w:type="dxa"/>
          </w:tcPr>
          <w:p w:rsidR="00FB0D38" w:rsidRDefault="007A2252" w:rsidP="007A2252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 w:rsidRPr="007A2252">
              <w:rPr>
                <w:rFonts w:cs="Arial"/>
              </w:rPr>
              <w:t>evidence uložených pokut a nákladů řízení</w:t>
            </w:r>
          </w:p>
          <w:p w:rsidR="007A2252" w:rsidRDefault="007A2252" w:rsidP="007A2252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zprávy z místa bydliště (pověsti)</w:t>
            </w:r>
          </w:p>
          <w:p w:rsidR="007A2252" w:rsidRPr="007B6A83" w:rsidRDefault="007A2252" w:rsidP="007B6A83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sepisování oznámení</w:t>
            </w:r>
          </w:p>
        </w:tc>
      </w:tr>
      <w:tr w:rsidR="00FB0D38" w:rsidTr="007B6A83">
        <w:tc>
          <w:tcPr>
            <w:tcW w:w="336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Štěpánka Marková</w:t>
            </w:r>
          </w:p>
        </w:tc>
        <w:tc>
          <w:tcPr>
            <w:tcW w:w="2409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odborný pracovník</w:t>
            </w:r>
          </w:p>
        </w:tc>
        <w:tc>
          <w:tcPr>
            <w:tcW w:w="1560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235 011 492</w:t>
            </w:r>
          </w:p>
        </w:tc>
        <w:tc>
          <w:tcPr>
            <w:tcW w:w="3402" w:type="dxa"/>
          </w:tcPr>
          <w:p w:rsidR="00FB0D38" w:rsidRDefault="007A2252" w:rsidP="008E364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markovas@praha13.cz</w:t>
            </w:r>
          </w:p>
        </w:tc>
        <w:tc>
          <w:tcPr>
            <w:tcW w:w="3404" w:type="dxa"/>
          </w:tcPr>
          <w:p w:rsidR="00FB0D38" w:rsidRDefault="0058025F" w:rsidP="007A2252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registrace přestupkového řízení</w:t>
            </w:r>
          </w:p>
          <w:p w:rsidR="0058025F" w:rsidRPr="007B6A83" w:rsidRDefault="0058025F" w:rsidP="007B6A83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archivní dokumentace a rejstřík přestupků</w:t>
            </w:r>
          </w:p>
        </w:tc>
      </w:tr>
    </w:tbl>
    <w:p w:rsidR="008E364A" w:rsidRDefault="008E364A" w:rsidP="008E364A">
      <w:pPr>
        <w:spacing w:line="276" w:lineRule="auto"/>
        <w:rPr>
          <w:rFonts w:cs="Arial"/>
        </w:rPr>
      </w:pPr>
    </w:p>
    <w:p w:rsidR="0058025F" w:rsidRDefault="0058025F" w:rsidP="008E364A">
      <w:pPr>
        <w:spacing w:line="276" w:lineRule="auto"/>
        <w:rPr>
          <w:rFonts w:cs="Arial"/>
        </w:rPr>
      </w:pPr>
    </w:p>
    <w:p w:rsidR="0058025F" w:rsidRDefault="0058025F" w:rsidP="008E364A">
      <w:pPr>
        <w:spacing w:line="276" w:lineRule="auto"/>
        <w:rPr>
          <w:rFonts w:cs="Arial"/>
          <w:b/>
          <w:color w:val="00B050"/>
          <w:sz w:val="28"/>
          <w:szCs w:val="28"/>
        </w:rPr>
      </w:pPr>
      <w:r w:rsidRPr="0058025F">
        <w:rPr>
          <w:rFonts w:cs="Arial"/>
          <w:b/>
          <w:color w:val="00B050"/>
          <w:sz w:val="28"/>
          <w:szCs w:val="28"/>
        </w:rPr>
        <w:t>Referát e-</w:t>
      </w:r>
      <w:proofErr w:type="spellStart"/>
      <w:r w:rsidRPr="0058025F">
        <w:rPr>
          <w:rFonts w:cs="Arial"/>
          <w:b/>
          <w:color w:val="00B050"/>
          <w:sz w:val="28"/>
          <w:szCs w:val="28"/>
        </w:rPr>
        <w:t>govermentu</w:t>
      </w:r>
      <w:proofErr w:type="spellEnd"/>
      <w:r w:rsidRPr="0058025F">
        <w:rPr>
          <w:rFonts w:cs="Arial"/>
          <w:b/>
          <w:color w:val="00B050"/>
          <w:sz w:val="28"/>
          <w:szCs w:val="28"/>
        </w:rPr>
        <w:t xml:space="preserve"> (Czech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560"/>
        <w:gridCol w:w="3402"/>
        <w:gridCol w:w="3404"/>
      </w:tblGrid>
      <w:tr w:rsidR="0058025F" w:rsidTr="007B6A83">
        <w:tc>
          <w:tcPr>
            <w:tcW w:w="3369" w:type="dxa"/>
          </w:tcPr>
          <w:p w:rsidR="0058025F" w:rsidRPr="0058025F" w:rsidRDefault="0058025F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8025F">
              <w:rPr>
                <w:rFonts w:cs="Arial"/>
                <w:sz w:val="24"/>
                <w:szCs w:val="24"/>
              </w:rPr>
              <w:t>Ing. Milan Hurajčík</w:t>
            </w:r>
          </w:p>
        </w:tc>
        <w:tc>
          <w:tcPr>
            <w:tcW w:w="2409" w:type="dxa"/>
          </w:tcPr>
          <w:p w:rsidR="0058025F" w:rsidRPr="0058025F" w:rsidRDefault="0058025F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8025F">
              <w:rPr>
                <w:rFonts w:cs="Arial"/>
                <w:sz w:val="24"/>
                <w:szCs w:val="24"/>
              </w:rPr>
              <w:t>odborný pracovník</w:t>
            </w:r>
          </w:p>
        </w:tc>
        <w:tc>
          <w:tcPr>
            <w:tcW w:w="1560" w:type="dxa"/>
          </w:tcPr>
          <w:p w:rsidR="0058025F" w:rsidRPr="0058025F" w:rsidRDefault="0058025F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8025F">
              <w:rPr>
                <w:rFonts w:cs="Arial"/>
                <w:sz w:val="24"/>
                <w:szCs w:val="24"/>
              </w:rPr>
              <w:t>235 011 403</w:t>
            </w:r>
          </w:p>
        </w:tc>
        <w:tc>
          <w:tcPr>
            <w:tcW w:w="3402" w:type="dxa"/>
          </w:tcPr>
          <w:p w:rsidR="0058025F" w:rsidRPr="0058025F" w:rsidRDefault="0058025F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8025F">
              <w:rPr>
                <w:rFonts w:cs="Arial"/>
                <w:sz w:val="24"/>
                <w:szCs w:val="24"/>
              </w:rPr>
              <w:t>hurajcikm@praha13.cz</w:t>
            </w:r>
          </w:p>
        </w:tc>
        <w:tc>
          <w:tcPr>
            <w:tcW w:w="3404" w:type="dxa"/>
          </w:tcPr>
          <w:p w:rsidR="009E5DE9" w:rsidRPr="00270261" w:rsidRDefault="009E5DE9" w:rsidP="009E5DE9">
            <w:pPr>
              <w:numPr>
                <w:ilvl w:val="0"/>
                <w:numId w:val="16"/>
              </w:numPr>
            </w:pPr>
            <w:r w:rsidRPr="00270261">
              <w:t>agend</w:t>
            </w:r>
            <w:r>
              <w:t>a</w:t>
            </w:r>
            <w:r w:rsidRPr="00270261">
              <w:t xml:space="preserve"> datových schránek  </w:t>
            </w:r>
          </w:p>
          <w:p w:rsidR="009E5DE9" w:rsidRPr="00270261" w:rsidRDefault="009E5DE9" w:rsidP="009E5DE9">
            <w:pPr>
              <w:numPr>
                <w:ilvl w:val="0"/>
                <w:numId w:val="16"/>
              </w:numPr>
            </w:pPr>
            <w:r w:rsidRPr="00270261">
              <w:t xml:space="preserve">výpisy z ISVS </w:t>
            </w:r>
            <w:r>
              <w:t xml:space="preserve">či </w:t>
            </w:r>
            <w:r>
              <w:lastRenderedPageBreak/>
              <w:t>základních registrů</w:t>
            </w:r>
          </w:p>
          <w:p w:rsidR="009E5DE9" w:rsidRPr="00270261" w:rsidRDefault="009E5DE9" w:rsidP="009E5DE9">
            <w:pPr>
              <w:numPr>
                <w:ilvl w:val="0"/>
                <w:numId w:val="16"/>
              </w:numPr>
            </w:pPr>
            <w:r w:rsidRPr="00270261">
              <w:t xml:space="preserve">kvalifikované a komerční certifikáty certifikační </w:t>
            </w:r>
            <w:proofErr w:type="gramStart"/>
            <w:r w:rsidRPr="00270261">
              <w:t>autority I.CA</w:t>
            </w:r>
            <w:proofErr w:type="gramEnd"/>
            <w:r w:rsidRPr="00270261">
              <w:t xml:space="preserve"> a.s. </w:t>
            </w:r>
          </w:p>
          <w:p w:rsidR="009E5DE9" w:rsidRPr="00270261" w:rsidRDefault="009E5DE9" w:rsidP="009E5DE9">
            <w:pPr>
              <w:numPr>
                <w:ilvl w:val="0"/>
                <w:numId w:val="16"/>
              </w:numPr>
            </w:pPr>
            <w:r>
              <w:t>zprostředkovaná identifikace osoby</w:t>
            </w:r>
          </w:p>
          <w:p w:rsidR="009E5DE9" w:rsidRPr="00270261" w:rsidRDefault="009E5DE9" w:rsidP="009E5DE9">
            <w:pPr>
              <w:numPr>
                <w:ilvl w:val="0"/>
                <w:numId w:val="16"/>
              </w:numPr>
            </w:pPr>
            <w:r w:rsidRPr="00270261">
              <w:t>podání vůči státní správě</w:t>
            </w:r>
            <w:r>
              <w:t xml:space="preserve"> (registr </w:t>
            </w:r>
            <w:r w:rsidRPr="009E5DE9">
              <w:t>účastníků provozu modulu autovraků ISOH</w:t>
            </w:r>
            <w:r>
              <w:t>, podle § 72 živnostenského zákona)</w:t>
            </w:r>
          </w:p>
          <w:p w:rsidR="009E5DE9" w:rsidRPr="00270261" w:rsidRDefault="009E5DE9" w:rsidP="009E5DE9">
            <w:pPr>
              <w:numPr>
                <w:ilvl w:val="0"/>
                <w:numId w:val="16"/>
              </w:numPr>
            </w:pPr>
            <w:r w:rsidRPr="00270261">
              <w:t>konverze na žádost a související služby (Úschovna dokumentů a Centrální úložiště ověřovacích doložek)</w:t>
            </w:r>
          </w:p>
          <w:p w:rsidR="009E5DE9" w:rsidRDefault="009E5DE9" w:rsidP="009E5DE9">
            <w:pPr>
              <w:numPr>
                <w:ilvl w:val="0"/>
                <w:numId w:val="16"/>
              </w:numPr>
            </w:pPr>
            <w:r>
              <w:t>e-legalizace</w:t>
            </w:r>
          </w:p>
          <w:p w:rsidR="0058025F" w:rsidRPr="00DD60A9" w:rsidRDefault="009E5DE9" w:rsidP="00DD60A9">
            <w:pPr>
              <w:numPr>
                <w:ilvl w:val="0"/>
                <w:numId w:val="16"/>
              </w:numPr>
            </w:pPr>
            <w:r>
              <w:t>vidimace a legalizace</w:t>
            </w:r>
            <w:bookmarkStart w:id="0" w:name="_GoBack"/>
            <w:bookmarkEnd w:id="0"/>
          </w:p>
        </w:tc>
      </w:tr>
      <w:tr w:rsidR="0058025F" w:rsidTr="007B6A83">
        <w:tc>
          <w:tcPr>
            <w:tcW w:w="3369" w:type="dxa"/>
          </w:tcPr>
          <w:p w:rsidR="0058025F" w:rsidRPr="007B6A83" w:rsidRDefault="007B6A83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B6A83">
              <w:rPr>
                <w:rFonts w:cs="Arial"/>
                <w:sz w:val="24"/>
                <w:szCs w:val="24"/>
              </w:rPr>
              <w:lastRenderedPageBreak/>
              <w:t>Pavlína Holičková</w:t>
            </w:r>
          </w:p>
        </w:tc>
        <w:tc>
          <w:tcPr>
            <w:tcW w:w="2409" w:type="dxa"/>
          </w:tcPr>
          <w:p w:rsidR="0058025F" w:rsidRPr="007B6A83" w:rsidRDefault="007B6A83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B6A83">
              <w:rPr>
                <w:rFonts w:cs="Arial"/>
                <w:sz w:val="24"/>
                <w:szCs w:val="24"/>
              </w:rPr>
              <w:t>odborný pracovník</w:t>
            </w:r>
          </w:p>
        </w:tc>
        <w:tc>
          <w:tcPr>
            <w:tcW w:w="1560" w:type="dxa"/>
          </w:tcPr>
          <w:p w:rsidR="0058025F" w:rsidRPr="007B6A83" w:rsidRDefault="007B6A83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B6A83">
              <w:rPr>
                <w:rFonts w:cs="Arial"/>
                <w:sz w:val="24"/>
                <w:szCs w:val="24"/>
              </w:rPr>
              <w:t>235 011 338</w:t>
            </w:r>
          </w:p>
        </w:tc>
        <w:tc>
          <w:tcPr>
            <w:tcW w:w="3402" w:type="dxa"/>
          </w:tcPr>
          <w:p w:rsidR="0058025F" w:rsidRPr="007B6A83" w:rsidRDefault="007B6A83" w:rsidP="008E364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B6A83">
              <w:rPr>
                <w:rFonts w:cs="Arial"/>
                <w:sz w:val="24"/>
                <w:szCs w:val="24"/>
              </w:rPr>
              <w:t>holickovap@praha13.cz</w:t>
            </w:r>
          </w:p>
        </w:tc>
        <w:tc>
          <w:tcPr>
            <w:tcW w:w="3404" w:type="dxa"/>
          </w:tcPr>
          <w:p w:rsidR="009E5DE9" w:rsidRP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 xml:space="preserve">agenda datových schránek  </w:t>
            </w:r>
          </w:p>
          <w:p w:rsidR="009E5DE9" w:rsidRP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>výpisy z ISVS či základních registrů</w:t>
            </w:r>
          </w:p>
          <w:p w:rsidR="009E5DE9" w:rsidRP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 xml:space="preserve">kvalifikované a komerční certifikáty certifikační </w:t>
            </w:r>
            <w:proofErr w:type="gramStart"/>
            <w:r w:rsidRPr="009E5DE9">
              <w:rPr>
                <w:rFonts w:cs="Arial"/>
                <w:color w:val="000000" w:themeColor="text1"/>
              </w:rPr>
              <w:t>autority I.CA</w:t>
            </w:r>
            <w:proofErr w:type="gramEnd"/>
            <w:r w:rsidRPr="009E5DE9">
              <w:rPr>
                <w:rFonts w:cs="Arial"/>
                <w:color w:val="000000" w:themeColor="text1"/>
              </w:rPr>
              <w:t xml:space="preserve"> a.s. </w:t>
            </w:r>
          </w:p>
          <w:p w:rsidR="009E5DE9" w:rsidRP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>zprostředkovaná identifikace osoby</w:t>
            </w:r>
          </w:p>
          <w:p w:rsidR="009E5DE9" w:rsidRP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 xml:space="preserve">podání vůči státní správě (registr účastníků provozu modulu autovraků ISOH, podle § 72 živnostenského </w:t>
            </w:r>
            <w:r w:rsidRPr="009E5DE9">
              <w:rPr>
                <w:rFonts w:cs="Arial"/>
                <w:color w:val="000000" w:themeColor="text1"/>
              </w:rPr>
              <w:lastRenderedPageBreak/>
              <w:t>zákona)</w:t>
            </w:r>
          </w:p>
          <w:p w:rsidR="009E5DE9" w:rsidRP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>konverze na žádost a související služby (Úschovna dokumentů a Centrální úložiště ověřovacích doložek)</w:t>
            </w:r>
          </w:p>
          <w:p w:rsid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>e-legalizace</w:t>
            </w:r>
          </w:p>
          <w:p w:rsidR="0058025F" w:rsidRPr="009E5DE9" w:rsidRDefault="009E5DE9" w:rsidP="009E5DE9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 w:themeColor="text1"/>
              </w:rPr>
            </w:pPr>
            <w:r w:rsidRPr="009E5DE9">
              <w:rPr>
                <w:rFonts w:cs="Arial"/>
                <w:color w:val="000000" w:themeColor="text1"/>
              </w:rPr>
              <w:t>vidimace a legalizace</w:t>
            </w:r>
          </w:p>
        </w:tc>
      </w:tr>
    </w:tbl>
    <w:p w:rsidR="0058025F" w:rsidRPr="0058025F" w:rsidRDefault="0058025F" w:rsidP="008E364A">
      <w:pPr>
        <w:spacing w:line="276" w:lineRule="auto"/>
        <w:rPr>
          <w:rFonts w:cs="Arial"/>
          <w:b/>
          <w:color w:val="00B050"/>
          <w:sz w:val="28"/>
          <w:szCs w:val="28"/>
        </w:rPr>
      </w:pPr>
    </w:p>
    <w:sectPr w:rsidR="0058025F" w:rsidRPr="0058025F" w:rsidSect="005875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E4F"/>
    <w:multiLevelType w:val="hybridMultilevel"/>
    <w:tmpl w:val="6150B8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DE"/>
    <w:multiLevelType w:val="hybridMultilevel"/>
    <w:tmpl w:val="066CB4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5F9"/>
    <w:multiLevelType w:val="hybridMultilevel"/>
    <w:tmpl w:val="6D00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510"/>
    <w:multiLevelType w:val="hybridMultilevel"/>
    <w:tmpl w:val="4F6410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D76B0"/>
    <w:multiLevelType w:val="hybridMultilevel"/>
    <w:tmpl w:val="008AFA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6F97"/>
    <w:multiLevelType w:val="hybridMultilevel"/>
    <w:tmpl w:val="959CF7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C70"/>
    <w:multiLevelType w:val="hybridMultilevel"/>
    <w:tmpl w:val="500C3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421F"/>
    <w:multiLevelType w:val="hybridMultilevel"/>
    <w:tmpl w:val="AB7C34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420D4"/>
    <w:multiLevelType w:val="hybridMultilevel"/>
    <w:tmpl w:val="1AF6966E"/>
    <w:lvl w:ilvl="0" w:tplc="3730B53A">
      <w:start w:val="2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92006"/>
    <w:multiLevelType w:val="hybridMultilevel"/>
    <w:tmpl w:val="9B988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53908"/>
    <w:multiLevelType w:val="hybridMultilevel"/>
    <w:tmpl w:val="4CB420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D391E"/>
    <w:multiLevelType w:val="hybridMultilevel"/>
    <w:tmpl w:val="CA56E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41BC9"/>
    <w:multiLevelType w:val="hybridMultilevel"/>
    <w:tmpl w:val="3058F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842C0"/>
    <w:multiLevelType w:val="hybridMultilevel"/>
    <w:tmpl w:val="E0441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D56D5"/>
    <w:multiLevelType w:val="hybridMultilevel"/>
    <w:tmpl w:val="F1D28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F4C0B"/>
    <w:multiLevelType w:val="hybridMultilevel"/>
    <w:tmpl w:val="07FC9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25406"/>
    <w:multiLevelType w:val="hybridMultilevel"/>
    <w:tmpl w:val="7A548D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9652E5"/>
    <w:multiLevelType w:val="hybridMultilevel"/>
    <w:tmpl w:val="E0B62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2"/>
    <w:rsid w:val="003235D2"/>
    <w:rsid w:val="003B5D9B"/>
    <w:rsid w:val="004A2A12"/>
    <w:rsid w:val="0057522E"/>
    <w:rsid w:val="0058025F"/>
    <w:rsid w:val="0058756D"/>
    <w:rsid w:val="005D3C25"/>
    <w:rsid w:val="005E4C38"/>
    <w:rsid w:val="007A2252"/>
    <w:rsid w:val="007B6A83"/>
    <w:rsid w:val="007F0FF8"/>
    <w:rsid w:val="008E364A"/>
    <w:rsid w:val="00943121"/>
    <w:rsid w:val="009E5DE9"/>
    <w:rsid w:val="00BB1A5E"/>
    <w:rsid w:val="00DD60A9"/>
    <w:rsid w:val="00F4376E"/>
    <w:rsid w:val="00FA3B72"/>
    <w:rsid w:val="00FB0D38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3B7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3B72"/>
    <w:pPr>
      <w:ind w:left="720"/>
      <w:contextualSpacing/>
    </w:pPr>
  </w:style>
  <w:style w:type="table" w:styleId="Mkatabulky">
    <w:name w:val="Table Grid"/>
    <w:basedOn w:val="Normlntabulka"/>
    <w:uiPriority w:val="59"/>
    <w:rsid w:val="0058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3B7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3B72"/>
    <w:pPr>
      <w:ind w:left="720"/>
      <w:contextualSpacing/>
    </w:pPr>
  </w:style>
  <w:style w:type="table" w:styleId="Mkatabulky">
    <w:name w:val="Table Grid"/>
    <w:basedOn w:val="Normlntabulka"/>
    <w:uiPriority w:val="59"/>
    <w:rsid w:val="0058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50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40A1-B51B-4C9E-952A-69761178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8</cp:revision>
  <dcterms:created xsi:type="dcterms:W3CDTF">2024-04-03T08:11:00Z</dcterms:created>
  <dcterms:modified xsi:type="dcterms:W3CDTF">2024-04-10T07:29:00Z</dcterms:modified>
</cp:coreProperties>
</file>