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61" w:rsidRDefault="00E90161" w:rsidP="00003F27">
      <w:pPr>
        <w:spacing w:after="120"/>
        <w:ind w:left="2832" w:firstLine="708"/>
        <w:rPr>
          <w:b/>
          <w:sz w:val="32"/>
          <w:szCs w:val="32"/>
          <w:u w:val="single"/>
        </w:rPr>
      </w:pPr>
    </w:p>
    <w:p w:rsidR="00003F27" w:rsidRPr="007822C0" w:rsidRDefault="00003F27" w:rsidP="00003F27">
      <w:pPr>
        <w:spacing w:after="120"/>
        <w:ind w:left="2832" w:firstLine="708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003F27" w:rsidRDefault="00003F27" w:rsidP="00003F27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003F27" w:rsidRPr="005F5026" w:rsidRDefault="00003F27" w:rsidP="00003F27">
      <w:pPr>
        <w:ind w:left="709" w:hanging="567"/>
        <w:rPr>
          <w:b/>
          <w:u w:val="single"/>
        </w:rPr>
      </w:pPr>
      <w:r w:rsidRPr="001C499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za rok 2018</w:t>
      </w:r>
    </w:p>
    <w:p w:rsidR="00003F27" w:rsidRDefault="00003F27" w:rsidP="00003F27">
      <w:pPr>
        <w:rPr>
          <w:b/>
        </w:rPr>
      </w:pPr>
    </w:p>
    <w:p w:rsidR="00347C19" w:rsidRDefault="00347C19" w:rsidP="00003F27">
      <w:pPr>
        <w:rPr>
          <w:b/>
          <w:u w:val="single"/>
        </w:rPr>
      </w:pPr>
    </w:p>
    <w:p w:rsidR="00003F27" w:rsidRPr="0047417C" w:rsidRDefault="00003F27" w:rsidP="00003F27">
      <w:pPr>
        <w:rPr>
          <w:b/>
          <w:u w:val="single"/>
        </w:rPr>
      </w:pPr>
      <w:proofErr w:type="gramStart"/>
      <w:r w:rsidRPr="0047417C">
        <w:rPr>
          <w:b/>
          <w:u w:val="single"/>
        </w:rPr>
        <w:t xml:space="preserve">H L A V N Í </w:t>
      </w:r>
      <w:r>
        <w:rPr>
          <w:b/>
          <w:u w:val="single"/>
        </w:rPr>
        <w:t xml:space="preserve"> </w:t>
      </w:r>
      <w:r w:rsidRPr="0047417C">
        <w:rPr>
          <w:b/>
          <w:u w:val="single"/>
        </w:rPr>
        <w:t xml:space="preserve"> Č I N </w:t>
      </w:r>
      <w:proofErr w:type="spellStart"/>
      <w:r w:rsidRPr="0047417C">
        <w:rPr>
          <w:b/>
          <w:u w:val="single"/>
        </w:rPr>
        <w:t>N</w:t>
      </w:r>
      <w:proofErr w:type="spellEnd"/>
      <w:r w:rsidRPr="0047417C">
        <w:rPr>
          <w:b/>
          <w:u w:val="single"/>
        </w:rPr>
        <w:t xml:space="preserve"> O S T</w:t>
      </w:r>
      <w:proofErr w:type="gramEnd"/>
    </w:p>
    <w:p w:rsidR="00003F27" w:rsidRPr="0047417C" w:rsidRDefault="00003F27" w:rsidP="00003F27">
      <w:pPr>
        <w:rPr>
          <w:b/>
          <w:u w:val="single"/>
        </w:rPr>
      </w:pPr>
    </w:p>
    <w:p w:rsidR="00003F27" w:rsidRDefault="00003F27" w:rsidP="00003F27">
      <w:pPr>
        <w:spacing w:after="120"/>
        <w:rPr>
          <w:b/>
          <w:u w:val="single"/>
        </w:rPr>
      </w:pPr>
      <w:r>
        <w:rPr>
          <w:b/>
          <w:u w:val="single"/>
        </w:rPr>
        <w:t>Neinvestiční příspěvky, transfery a výnosy</w:t>
      </w:r>
    </w:p>
    <w:p w:rsidR="00003F27" w:rsidRPr="00E463B0" w:rsidRDefault="00003F27" w:rsidP="00003F27">
      <w:pPr>
        <w:spacing w:after="120"/>
      </w:pPr>
      <w:r>
        <w:t>Výnosy Střediska sociálních služeb Prahy 13 (dále jen „středisko“) v hlavní činnosti jsou tvořeny položkami:</w:t>
      </w:r>
    </w:p>
    <w:p w:rsidR="00003F27" w:rsidRPr="00BD710F" w:rsidRDefault="00003F27" w:rsidP="00003F27">
      <w:pPr>
        <w:pStyle w:val="Odstavecseseznamem"/>
        <w:numPr>
          <w:ilvl w:val="0"/>
          <w:numId w:val="1"/>
        </w:numPr>
        <w:jc w:val="both"/>
      </w:pPr>
      <w:r w:rsidRPr="00BD710F">
        <w:t>čerpání neinvestičního příspěvku od MČ UZ 079 ve výši</w:t>
      </w:r>
      <w:r w:rsidRPr="00BD710F">
        <w:tab/>
      </w:r>
      <w:r w:rsidRPr="00BD710F">
        <w:tab/>
        <w:t xml:space="preserve">  6 300 642,27 Kč</w:t>
      </w:r>
    </w:p>
    <w:p w:rsidR="00003F27" w:rsidRDefault="00003F27" w:rsidP="00003F27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jc w:val="both"/>
      </w:pPr>
      <w:r w:rsidRPr="00BD710F">
        <w:t xml:space="preserve">příspěvkem od Úřadu práce UZ 13234 ve výši           </w:t>
      </w:r>
      <w:r w:rsidRPr="00BD710F">
        <w:tab/>
      </w:r>
      <w:r w:rsidRPr="00BD710F">
        <w:tab/>
      </w:r>
      <w:r w:rsidRPr="00BD710F">
        <w:tab/>
        <w:t>207 248,00 Kč</w:t>
      </w:r>
    </w:p>
    <w:p w:rsidR="00003F27" w:rsidRDefault="00003F27" w:rsidP="00003F27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jc w:val="both"/>
      </w:pPr>
      <w:r w:rsidRPr="00BD710F">
        <w:t>neinvestiční příspěvek</w:t>
      </w:r>
      <w:r>
        <w:t xml:space="preserve"> UZ 13305 ve výši</w:t>
      </w:r>
      <w:r>
        <w:tab/>
      </w:r>
      <w:r>
        <w:tab/>
        <w:t xml:space="preserve">    </w:t>
      </w:r>
      <w:r w:rsidRPr="00BD710F">
        <w:t>1 120 000,00 Kč</w:t>
      </w:r>
    </w:p>
    <w:p w:rsidR="00003F27" w:rsidRPr="00BD710F" w:rsidRDefault="00003F27" w:rsidP="00003F27">
      <w:pPr>
        <w:pStyle w:val="Odstavecseseznamem"/>
        <w:numPr>
          <w:ilvl w:val="0"/>
          <w:numId w:val="1"/>
        </w:numPr>
        <w:tabs>
          <w:tab w:val="left" w:pos="7371"/>
          <w:tab w:val="left" w:pos="8505"/>
        </w:tabs>
        <w:jc w:val="both"/>
      </w:pPr>
      <w:r w:rsidRPr="00BD710F">
        <w:t>příspěvkem na podporu registrovaných</w:t>
      </w:r>
      <w:r>
        <w:t xml:space="preserve"> sociálních </w:t>
      </w:r>
      <w:proofErr w:type="gramStart"/>
      <w:r>
        <w:t xml:space="preserve">služeb               </w:t>
      </w:r>
      <w:r w:rsidRPr="00BD710F">
        <w:t>3 143 000,00</w:t>
      </w:r>
      <w:proofErr w:type="gramEnd"/>
      <w:r w:rsidRPr="00BD710F">
        <w:t xml:space="preserve"> Kč   </w:t>
      </w:r>
    </w:p>
    <w:p w:rsidR="00003F27" w:rsidRDefault="00003F27" w:rsidP="00003F27">
      <w:pPr>
        <w:pStyle w:val="Odstavecseseznamem"/>
        <w:ind w:left="786"/>
        <w:jc w:val="both"/>
      </w:pPr>
      <w:r w:rsidRPr="00BD710F">
        <w:t>od MHMP UZ 115 ve výši</w:t>
      </w:r>
    </w:p>
    <w:p w:rsidR="00003F27" w:rsidRPr="00BD710F" w:rsidRDefault="00003F27" w:rsidP="00003F27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jc w:val="both"/>
      </w:pPr>
      <w:r w:rsidRPr="00BD710F">
        <w:t>RF dar UZ 0410</w:t>
      </w:r>
      <w:r w:rsidRPr="00BD710F">
        <w:tab/>
      </w:r>
      <w:r w:rsidRPr="00BD710F">
        <w:tab/>
        <w:t xml:space="preserve">           9 973,60 Kč</w:t>
      </w:r>
    </w:p>
    <w:p w:rsidR="00003F27" w:rsidRPr="0080447C" w:rsidRDefault="00003F27" w:rsidP="00003F27">
      <w:pPr>
        <w:tabs>
          <w:tab w:val="left" w:pos="6804"/>
          <w:tab w:val="left" w:pos="6946"/>
          <w:tab w:val="left" w:pos="7371"/>
          <w:tab w:val="left" w:pos="8505"/>
        </w:tabs>
        <w:jc w:val="both"/>
      </w:pPr>
      <w:r>
        <w:t xml:space="preserve">             </w:t>
      </w:r>
      <w:r w:rsidRPr="0080447C">
        <w:rPr>
          <w:b/>
        </w:rPr>
        <w:t>celkem</w:t>
      </w:r>
      <w:r w:rsidRPr="0080447C">
        <w:rPr>
          <w:b/>
        </w:rPr>
        <w:tab/>
      </w:r>
      <w:r w:rsidRPr="0080447C">
        <w:rPr>
          <w:b/>
        </w:rPr>
        <w:tab/>
        <w:t xml:space="preserve">   10 780 863,87 Kč</w:t>
      </w:r>
    </w:p>
    <w:p w:rsidR="00003F27" w:rsidRPr="007A4FB2" w:rsidRDefault="00003F27" w:rsidP="00003F27">
      <w:pPr>
        <w:ind w:left="502"/>
        <w:jc w:val="both"/>
        <w:rPr>
          <w:color w:val="FF0000"/>
        </w:rPr>
      </w:pPr>
    </w:p>
    <w:p w:rsidR="00003F27" w:rsidRPr="001D0D3C" w:rsidRDefault="00003F27" w:rsidP="00003F27">
      <w:pPr>
        <w:ind w:left="502"/>
        <w:jc w:val="both"/>
      </w:pPr>
      <w:r w:rsidRPr="001D0D3C">
        <w:rPr>
          <w:b/>
        </w:rPr>
        <w:t>Vlastními příjmy střediska</w:t>
      </w:r>
      <w:r w:rsidRPr="001D0D3C">
        <w:t>:</w:t>
      </w:r>
    </w:p>
    <w:p w:rsidR="00003F27" w:rsidRPr="00BD1F0F" w:rsidRDefault="00003F27" w:rsidP="00003F27">
      <w:pPr>
        <w:pStyle w:val="Odstavecseseznamem"/>
        <w:numPr>
          <w:ilvl w:val="0"/>
          <w:numId w:val="1"/>
        </w:numPr>
        <w:jc w:val="both"/>
      </w:pPr>
      <w:r w:rsidRPr="001D0D3C">
        <w:t>výnosy PS denní stacionář ve výši</w:t>
      </w:r>
      <w:r w:rsidRPr="007A4FB2">
        <w:rPr>
          <w:color w:val="FF0000"/>
        </w:rPr>
        <w:tab/>
        <w:t xml:space="preserve">            </w:t>
      </w:r>
      <w:r w:rsidRPr="007A4FB2">
        <w:rPr>
          <w:color w:val="FF0000"/>
        </w:rPr>
        <w:tab/>
      </w:r>
      <w:r w:rsidRPr="007A4FB2">
        <w:rPr>
          <w:color w:val="FF0000"/>
        </w:rPr>
        <w:tab/>
      </w:r>
      <w:r w:rsidRPr="007A4FB2">
        <w:rPr>
          <w:color w:val="FF0000"/>
        </w:rPr>
        <w:tab/>
      </w:r>
      <w:r w:rsidRPr="00BD1F0F">
        <w:t xml:space="preserve">     </w:t>
      </w:r>
      <w:r>
        <w:t>308 774,48</w:t>
      </w:r>
      <w:r w:rsidRPr="00BD1F0F">
        <w:t xml:space="preserve"> Kč</w:t>
      </w:r>
    </w:p>
    <w:p w:rsidR="00003F27" w:rsidRPr="00BD1F0F" w:rsidRDefault="00003F27" w:rsidP="00003F27">
      <w:pPr>
        <w:pStyle w:val="Odstavecseseznamem"/>
        <w:numPr>
          <w:ilvl w:val="0"/>
          <w:numId w:val="1"/>
        </w:numPr>
        <w:jc w:val="both"/>
      </w:pPr>
      <w:r w:rsidRPr="00BD1F0F">
        <w:t xml:space="preserve">výnosy PS terén ve výši      </w:t>
      </w:r>
      <w:r w:rsidRPr="00BD1F0F">
        <w:tab/>
      </w:r>
      <w:r w:rsidRPr="00BD1F0F">
        <w:tab/>
      </w:r>
      <w:r w:rsidRPr="00BD1F0F">
        <w:tab/>
      </w:r>
      <w:r w:rsidRPr="00BD1F0F">
        <w:tab/>
        <w:t xml:space="preserve">            </w:t>
      </w:r>
      <w:r w:rsidRPr="00BD1F0F">
        <w:tab/>
        <w:t xml:space="preserve">  </w:t>
      </w:r>
      <w:r>
        <w:t>1 301 764</w:t>
      </w:r>
      <w:r w:rsidRPr="00BD1F0F">
        <w:t>,00 Kč</w:t>
      </w:r>
    </w:p>
    <w:p w:rsidR="00003F27" w:rsidRPr="00BD1F0F" w:rsidRDefault="00003F27" w:rsidP="00003F27">
      <w:pPr>
        <w:pStyle w:val="Odstavecseseznamem"/>
        <w:numPr>
          <w:ilvl w:val="0"/>
          <w:numId w:val="1"/>
        </w:numPr>
        <w:jc w:val="both"/>
      </w:pPr>
      <w:r w:rsidRPr="00BD1F0F">
        <w:t>výnosy z nájmů ve výši</w:t>
      </w:r>
      <w:r w:rsidRPr="00BD1F0F">
        <w:tab/>
      </w:r>
      <w:r w:rsidRPr="00BD1F0F">
        <w:tab/>
      </w:r>
      <w:r w:rsidRPr="00BD1F0F">
        <w:tab/>
      </w:r>
      <w:r w:rsidRPr="00BD1F0F">
        <w:tab/>
        <w:t xml:space="preserve">               </w:t>
      </w:r>
      <w:r w:rsidRPr="00BD1F0F">
        <w:tab/>
        <w:t xml:space="preserve">     788 427,80 Kč</w:t>
      </w:r>
    </w:p>
    <w:p w:rsidR="00003F27" w:rsidRPr="00BD1F0F" w:rsidRDefault="00003F27" w:rsidP="00003F27">
      <w:pPr>
        <w:pStyle w:val="Odstavecseseznamem"/>
        <w:numPr>
          <w:ilvl w:val="0"/>
          <w:numId w:val="1"/>
        </w:numPr>
        <w:jc w:val="both"/>
      </w:pPr>
      <w:r w:rsidRPr="00BD1F0F">
        <w:t>výnosy jídelny ve výši</w:t>
      </w:r>
      <w:r w:rsidRPr="00BD1F0F">
        <w:tab/>
      </w:r>
      <w:r w:rsidRPr="00BD1F0F">
        <w:tab/>
      </w:r>
      <w:r w:rsidRPr="00BD1F0F">
        <w:tab/>
      </w:r>
      <w:r w:rsidRPr="00BD1F0F">
        <w:tab/>
      </w:r>
      <w:r w:rsidRPr="00BD1F0F">
        <w:tab/>
      </w:r>
      <w:r w:rsidRPr="00BD1F0F">
        <w:tab/>
        <w:t xml:space="preserve">  3 686 856,00 Kč</w:t>
      </w:r>
    </w:p>
    <w:p w:rsidR="00003F27" w:rsidRPr="00BD1F0F" w:rsidRDefault="00003F27" w:rsidP="00003F27">
      <w:pPr>
        <w:pStyle w:val="Odstavecseseznamem"/>
        <w:numPr>
          <w:ilvl w:val="0"/>
          <w:numId w:val="1"/>
        </w:numPr>
        <w:jc w:val="both"/>
      </w:pPr>
      <w:r w:rsidRPr="00BD1F0F">
        <w:t>ostatní jiné výnosy</w:t>
      </w:r>
      <w:r w:rsidRPr="00BD1F0F">
        <w:tab/>
      </w:r>
      <w:r w:rsidRPr="00BD1F0F">
        <w:tab/>
      </w:r>
      <w:r w:rsidRPr="00BD1F0F">
        <w:tab/>
      </w:r>
      <w:r w:rsidRPr="00BD1F0F">
        <w:tab/>
      </w:r>
      <w:r w:rsidRPr="00BD1F0F">
        <w:tab/>
      </w:r>
      <w:r w:rsidRPr="00BD1F0F">
        <w:tab/>
      </w:r>
      <w:r w:rsidRPr="00BD1F0F">
        <w:tab/>
        <w:t xml:space="preserve">     </w:t>
      </w:r>
      <w:r>
        <w:t xml:space="preserve">  85 797,57</w:t>
      </w:r>
      <w:r w:rsidRPr="00BD1F0F">
        <w:t xml:space="preserve"> Kč</w:t>
      </w:r>
    </w:p>
    <w:p w:rsidR="00003F27" w:rsidRPr="00BD1F0F" w:rsidRDefault="00003F27" w:rsidP="00003F27">
      <w:pPr>
        <w:jc w:val="both"/>
        <w:rPr>
          <w:b/>
        </w:rPr>
      </w:pPr>
      <w:r w:rsidRPr="00BD1F0F">
        <w:rPr>
          <w:b/>
        </w:rPr>
        <w:t xml:space="preserve">             celkem</w:t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</w:r>
      <w:r w:rsidRPr="00BD1F0F">
        <w:rPr>
          <w:b/>
        </w:rPr>
        <w:tab/>
        <w:t xml:space="preserve">  6 171 619,85 Kč</w:t>
      </w:r>
    </w:p>
    <w:p w:rsidR="00003F27" w:rsidRPr="00BD1F0F" w:rsidRDefault="00003F27" w:rsidP="00003F27">
      <w:pPr>
        <w:jc w:val="both"/>
        <w:rPr>
          <w:b/>
          <w:u w:val="single"/>
        </w:rPr>
      </w:pPr>
    </w:p>
    <w:p w:rsidR="00003F27" w:rsidRPr="00BD1F0F" w:rsidRDefault="00003F27" w:rsidP="00003F27">
      <w:pPr>
        <w:jc w:val="both"/>
        <w:rPr>
          <w:b/>
          <w:u w:val="single"/>
        </w:rPr>
      </w:pPr>
      <w:r w:rsidRPr="00BD1F0F">
        <w:rPr>
          <w:b/>
          <w:u w:val="single"/>
        </w:rPr>
        <w:t xml:space="preserve">Výnosy </w:t>
      </w:r>
      <w:proofErr w:type="gramStart"/>
      <w:r w:rsidRPr="00BD1F0F">
        <w:rPr>
          <w:b/>
          <w:u w:val="single"/>
        </w:rPr>
        <w:t xml:space="preserve">celkem  </w:t>
      </w:r>
      <w:r w:rsidRPr="00BD1F0F">
        <w:t xml:space="preserve"> </w:t>
      </w:r>
      <w:r w:rsidRPr="00BD1F0F">
        <w:rPr>
          <w:b/>
        </w:rPr>
        <w:t>(</w:t>
      </w:r>
      <w:proofErr w:type="spellStart"/>
      <w:r w:rsidRPr="00BD1F0F">
        <w:rPr>
          <w:b/>
        </w:rPr>
        <w:t>abs</w:t>
      </w:r>
      <w:proofErr w:type="spellEnd"/>
      <w:proofErr w:type="gramEnd"/>
      <w:r w:rsidRPr="00BD1F0F">
        <w:rPr>
          <w:b/>
        </w:rPr>
        <w:t>.)</w:t>
      </w:r>
      <w:r w:rsidRPr="00BD1F0F">
        <w:t xml:space="preserve">                                                       </w:t>
      </w:r>
      <w:r w:rsidRPr="00BD1F0F">
        <w:tab/>
      </w:r>
      <w:r w:rsidRPr="00BD1F0F">
        <w:tab/>
      </w:r>
      <w:r w:rsidRPr="00BD1F0F">
        <w:rPr>
          <w:b/>
        </w:rPr>
        <w:tab/>
        <w:t xml:space="preserve"> </w:t>
      </w:r>
      <w:r w:rsidRPr="00BD1F0F">
        <w:rPr>
          <w:b/>
          <w:u w:val="single"/>
        </w:rPr>
        <w:t>16 952 483,72 Kč</w:t>
      </w:r>
    </w:p>
    <w:p w:rsidR="00003F27" w:rsidRPr="00BD1F0F" w:rsidRDefault="00003F27" w:rsidP="00003F27">
      <w:pPr>
        <w:jc w:val="both"/>
        <w:rPr>
          <w:b/>
          <w:u w:val="single"/>
        </w:rPr>
      </w:pPr>
    </w:p>
    <w:p w:rsidR="00003F27" w:rsidRDefault="00003F27" w:rsidP="00003F27">
      <w:pPr>
        <w:jc w:val="both"/>
        <w:rPr>
          <w:b/>
          <w:u w:val="single"/>
        </w:rPr>
      </w:pPr>
    </w:p>
    <w:p w:rsidR="00003F27" w:rsidRDefault="00003F27" w:rsidP="00003F27">
      <w:pPr>
        <w:jc w:val="both"/>
      </w:pPr>
      <w:r w:rsidRPr="00A61A38">
        <w:rPr>
          <w:b/>
          <w:u w:val="single"/>
        </w:rPr>
        <w:t>Komentář k </w:t>
      </w:r>
      <w:r>
        <w:rPr>
          <w:b/>
          <w:u w:val="single"/>
        </w:rPr>
        <w:t>výnosům</w:t>
      </w:r>
    </w:p>
    <w:p w:rsidR="00003F27" w:rsidRDefault="00003F27" w:rsidP="00003F27">
      <w:pPr>
        <w:pStyle w:val="Odstavecseseznamem"/>
        <w:tabs>
          <w:tab w:val="left" w:pos="7371"/>
          <w:tab w:val="left" w:pos="8505"/>
        </w:tabs>
        <w:ind w:left="780"/>
        <w:jc w:val="both"/>
      </w:pPr>
    </w:p>
    <w:p w:rsidR="00003F27" w:rsidRDefault="00003F27" w:rsidP="00003F27">
      <w:pPr>
        <w:pStyle w:val="Odstavecseseznamem"/>
        <w:numPr>
          <w:ilvl w:val="0"/>
          <w:numId w:val="3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</w:pPr>
      <w:r w:rsidRPr="00942765">
        <w:rPr>
          <w:b/>
        </w:rPr>
        <w:t>Neinvestiční příspěvek od MČ UZ 079 byl poskytnut ve výši 7 380.000 Kč.</w:t>
      </w:r>
      <w:r w:rsidRPr="00942765">
        <w:t xml:space="preserve">  Neinvestiční příspěvek UZ 079 je čerpán ve výši 85%, rozdíl mezi plánovanými výnosy a skutečným čerpáním je ve výši </w:t>
      </w:r>
      <w:r w:rsidRPr="00942765">
        <w:rPr>
          <w:b/>
        </w:rPr>
        <w:t>1 079 357,73</w:t>
      </w:r>
      <w:r>
        <w:rPr>
          <w:b/>
        </w:rPr>
        <w:t xml:space="preserve"> Kč (</w:t>
      </w:r>
      <w:r w:rsidRPr="00942765">
        <w:rPr>
          <w:b/>
        </w:rPr>
        <w:t>úč</w:t>
      </w:r>
      <w:r>
        <w:rPr>
          <w:b/>
        </w:rPr>
        <w:t>et</w:t>
      </w:r>
      <w:r w:rsidRPr="00942765">
        <w:rPr>
          <w:b/>
        </w:rPr>
        <w:t xml:space="preserve"> 374 0100, UZ 079</w:t>
      </w:r>
      <w:r w:rsidRPr="00942765">
        <w:t xml:space="preserve">). </w:t>
      </w:r>
    </w:p>
    <w:p w:rsidR="00003F27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>
        <w:t>Úřad práce UZ 13234 je plněn ve výši 86%.</w:t>
      </w:r>
    </w:p>
    <w:p w:rsidR="00003F27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>
        <w:t>Použití RF dary UZ 0410 je plněn ve výši 100%.</w:t>
      </w:r>
    </w:p>
    <w:p w:rsidR="00003F27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>
        <w:t>Neinvestiční příspěvek UZ 13305 je plněn v plné výši 100%.</w:t>
      </w:r>
    </w:p>
    <w:p w:rsidR="00003F27" w:rsidRPr="00996FE0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>
        <w:t>Neinvestiční příspěvek UZ 115 je plněn v plné výši 100%.</w:t>
      </w:r>
    </w:p>
    <w:p w:rsidR="00003F27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 w:rsidRPr="00996FE0">
        <w:t xml:space="preserve">V části výnosů došlo k úpravě rozpočtu po schválení a obdržení finančních prostředků v rámci grantového </w:t>
      </w:r>
      <w:r>
        <w:t xml:space="preserve">řízení </w:t>
      </w:r>
      <w:r w:rsidRPr="00996FE0">
        <w:t xml:space="preserve">(UZ </w:t>
      </w:r>
      <w:r>
        <w:t>115</w:t>
      </w:r>
      <w:r w:rsidRPr="00996FE0">
        <w:t xml:space="preserve">) a dotačního řízení (UZ </w:t>
      </w:r>
      <w:r>
        <w:t>13305</w:t>
      </w:r>
      <w:r w:rsidRPr="00996FE0">
        <w:t xml:space="preserve">) a tím </w:t>
      </w:r>
      <w:r>
        <w:t xml:space="preserve">k </w:t>
      </w:r>
      <w:r w:rsidRPr="00996FE0">
        <w:t>úpravě snížení finančních prostředků původně plánované účelov</w:t>
      </w:r>
      <w:r>
        <w:t xml:space="preserve">é dotace ve výši 2 103 100,00 Kč. </w:t>
      </w:r>
    </w:p>
    <w:p w:rsidR="00E90161" w:rsidRDefault="00E90161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bookmarkStart w:id="0" w:name="_GoBack"/>
      <w:bookmarkEnd w:id="0"/>
    </w:p>
    <w:p w:rsidR="00003F27" w:rsidRPr="00034E02" w:rsidRDefault="00003F27" w:rsidP="00034E02">
      <w:pPr>
        <w:rPr>
          <w:color w:val="FF0000"/>
        </w:rPr>
      </w:pPr>
    </w:p>
    <w:p w:rsidR="00003F27" w:rsidRPr="00944160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 w:rsidRPr="00944160">
        <w:t xml:space="preserve">VZ - výnosy denní stacionář. Plnění ve výši </w:t>
      </w:r>
      <w:r>
        <w:t>114</w:t>
      </w:r>
      <w:r w:rsidRPr="00944160">
        <w:t xml:space="preserve">%. </w:t>
      </w:r>
    </w:p>
    <w:p w:rsidR="00003F27" w:rsidRPr="00944160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 w:rsidRPr="00944160">
        <w:lastRenderedPageBreak/>
        <w:t>VZ</w:t>
      </w:r>
      <w:r>
        <w:t xml:space="preserve"> </w:t>
      </w:r>
      <w:r w:rsidRPr="00944160">
        <w:t>- výnosy pečovatelská služba terén jsou plněny ve výši 1</w:t>
      </w:r>
      <w:r>
        <w:t>18</w:t>
      </w:r>
      <w:r w:rsidRPr="00944160">
        <w:t xml:space="preserve">%. </w:t>
      </w:r>
    </w:p>
    <w:p w:rsidR="00003F27" w:rsidRPr="00944160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 w:rsidRPr="00944160">
        <w:t>VZ</w:t>
      </w:r>
      <w:r>
        <w:t xml:space="preserve"> </w:t>
      </w:r>
      <w:r w:rsidRPr="00944160">
        <w:t xml:space="preserve">- výnosy za nájemné jsou plněny ve výši 100%. </w:t>
      </w:r>
    </w:p>
    <w:p w:rsidR="00003F27" w:rsidRPr="00944160" w:rsidRDefault="00003F27" w:rsidP="00003F27">
      <w:pPr>
        <w:pStyle w:val="Odstavecseseznamem"/>
        <w:numPr>
          <w:ilvl w:val="0"/>
          <w:numId w:val="3"/>
        </w:numPr>
        <w:spacing w:after="120"/>
        <w:ind w:left="777" w:hanging="357"/>
        <w:contextualSpacing w:val="0"/>
        <w:jc w:val="both"/>
      </w:pPr>
      <w:r w:rsidRPr="00944160">
        <w:t>VZ</w:t>
      </w:r>
      <w:r>
        <w:t xml:space="preserve"> </w:t>
      </w:r>
      <w:r w:rsidRPr="00944160">
        <w:t xml:space="preserve">- výnosy jídelna, plnění ve výši 105%. </w:t>
      </w:r>
    </w:p>
    <w:p w:rsidR="00003F27" w:rsidRPr="00944160" w:rsidRDefault="00003F27" w:rsidP="00003F27">
      <w:pPr>
        <w:pStyle w:val="Odstavecseseznamem"/>
        <w:numPr>
          <w:ilvl w:val="0"/>
          <w:numId w:val="3"/>
        </w:numPr>
        <w:jc w:val="both"/>
      </w:pPr>
      <w:r w:rsidRPr="00944160">
        <w:t>VZ</w:t>
      </w:r>
      <w:r>
        <w:t xml:space="preserve"> </w:t>
      </w:r>
      <w:r w:rsidRPr="00944160">
        <w:t>- výnosy ostatní</w:t>
      </w:r>
      <w:r>
        <w:t>,</w:t>
      </w:r>
      <w:r w:rsidRPr="00944160">
        <w:t xml:space="preserve"> plnění ve výši </w:t>
      </w:r>
      <w:r>
        <w:t>172</w:t>
      </w:r>
      <w:r w:rsidRPr="00944160">
        <w:t>%.</w:t>
      </w:r>
    </w:p>
    <w:p w:rsidR="00003F27" w:rsidRPr="00944160" w:rsidRDefault="00003F27" w:rsidP="00003F27">
      <w:pPr>
        <w:pStyle w:val="Odstavecseseznamem"/>
        <w:ind w:left="780"/>
        <w:jc w:val="both"/>
      </w:pPr>
      <w:r w:rsidRPr="00F15E56">
        <w:t xml:space="preserve">V ostatních výnosech </w:t>
      </w:r>
      <w:r w:rsidRPr="00944160">
        <w:t xml:space="preserve">tvoří nejvyšší položku výnos za splácení pohledávky, na základě soudního usnesení OS Praha 5 ze dne 4. 6. 2009, jednací číslo 56E 241/2010-6V, ve výši 51 152,00 Kč. Do ostatních výnosů jsou </w:t>
      </w:r>
      <w:r>
        <w:t xml:space="preserve">dále </w:t>
      </w:r>
      <w:r w:rsidRPr="00944160">
        <w:t xml:space="preserve">zahrnuty příjmy (úhrady) od klientů za poškození nebo ztrátu jídlonosičů, zapůjčení invalidních vozíků, chodítek). </w:t>
      </w:r>
    </w:p>
    <w:p w:rsidR="00003F27" w:rsidRPr="00D9132E" w:rsidRDefault="00003F27" w:rsidP="00003F27">
      <w:pPr>
        <w:pStyle w:val="Odstavecseseznamem"/>
        <w:ind w:left="780"/>
        <w:jc w:val="both"/>
      </w:pPr>
    </w:p>
    <w:p w:rsidR="00347C19" w:rsidRDefault="00347C19" w:rsidP="00003F27">
      <w:pPr>
        <w:jc w:val="both"/>
        <w:rPr>
          <w:b/>
          <w:sz w:val="28"/>
          <w:szCs w:val="28"/>
          <w:u w:val="single"/>
        </w:rPr>
      </w:pPr>
    </w:p>
    <w:p w:rsidR="00003F27" w:rsidRPr="005E3EA2" w:rsidRDefault="00003F27" w:rsidP="00003F27">
      <w:pPr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Neinvestiční náklady – hlavní činnost (čerpání v %)</w:t>
      </w:r>
    </w:p>
    <w:p w:rsidR="00003F27" w:rsidRDefault="00003F27" w:rsidP="00003F27">
      <w:pPr>
        <w:jc w:val="both"/>
        <w:rPr>
          <w:b/>
          <w:u w:val="single"/>
        </w:rPr>
      </w:pPr>
    </w:p>
    <w:p w:rsidR="00003F27" w:rsidRDefault="00003F27" w:rsidP="00003F27">
      <w:pPr>
        <w:jc w:val="both"/>
      </w:pPr>
      <w:r w:rsidRPr="00A61A38">
        <w:rPr>
          <w:b/>
          <w:u w:val="single"/>
        </w:rPr>
        <w:t>Komentář k nákladovým položkám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501- materiál VZ</w:t>
      </w:r>
    </w:p>
    <w:p w:rsidR="00003F27" w:rsidRPr="00DD08DF" w:rsidRDefault="00003F27" w:rsidP="00003F27">
      <w:pPr>
        <w:jc w:val="both"/>
      </w:pPr>
      <w:r w:rsidRPr="00DD08DF">
        <w:t>Položka je čerpána ve výši 116%, překročení oproti finančnímu plánu o 16%.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501 – materiál UZ 079</w:t>
      </w:r>
    </w:p>
    <w:p w:rsidR="00003F27" w:rsidRPr="00DD08DF" w:rsidRDefault="00003F27" w:rsidP="00003F27">
      <w:pPr>
        <w:jc w:val="both"/>
      </w:pPr>
      <w:r w:rsidRPr="00DD08DF">
        <w:t xml:space="preserve">Položka – je čerpána ve výši 48%. Finanční prostředky nebyly čerpány v plné výši.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</w:pPr>
      <w:r w:rsidRPr="00DD08DF">
        <w:t xml:space="preserve">V souhrnu jsou finanční prostředky v položce 501- materiál, tvořené z vlastních zdrojů /VZ/ a z příspěvku zřizovatele /UZ 079/ čerpány ve výši 81%. </w:t>
      </w:r>
    </w:p>
    <w:p w:rsidR="00003F27" w:rsidRPr="00DD08DF" w:rsidRDefault="00003F27" w:rsidP="00003F27">
      <w:pPr>
        <w:jc w:val="both"/>
      </w:pPr>
      <w:r w:rsidRPr="00DD08DF">
        <w:t xml:space="preserve">Finanční prostředky byly využity na pořízení OOPP pro pečovatelky v terénu, nákup hygienického materiálu (jednorázové rukavice, návleky na obuv, jednorázové zástěry, ochranné roušky aj.), na pořízení technického materiálu na údržbu vozidel, zejména dezinfekčního materiálu, čistícího/mycího materiálu na mytí jídlonosičů klientů v průmyslové myčce, čistícího a úklidového materiálu na údržbu prostor v celém objektu budovy (byty, kluby, provoz, hygienická zařízení, chodby), na pořízení kancelářského materiálu, zahradního materiálu-mulčovací kůra a zahradní substrát aj. Byly zakoupeny nové jídlonosiče včetně </w:t>
      </w:r>
      <w:proofErr w:type="spellStart"/>
      <w:r w:rsidRPr="00DD08DF">
        <w:t>termoobalů</w:t>
      </w:r>
      <w:proofErr w:type="spellEnd"/>
      <w:r w:rsidRPr="00DD08DF">
        <w:t xml:space="preserve">, do klubovny seniorů byly pořízeny nové židle, PF 712/18 v celkové výši 48 340,00 Kč, do střediska SOH (středisko osobní hygieny), denního stacionáře a prostor s jídlonosiči , byly zakoupeny a instalovány pákové zásobníky na dezinfekci PF 729/18 ve výši 4 994,00 Kč, pro členy </w:t>
      </w:r>
      <w:r>
        <w:t xml:space="preserve">petangového </w:t>
      </w:r>
      <w:r w:rsidRPr="00DD08DF">
        <w:t>družstva, reprezentujícího MČ P 13 byly pořízeny nová trička a čepice PF 835/18 ve výši 19 965,00 Kč (50 ks triček + 20 ks čepic). Dále byly zakoupeny ve spolupráci se sociálním odborem MČ P13 herní prvky a drobné vybavení pro klub Kulička (maminky s malými dětmi), PF 852/18 ve výši 13 719,00 Kč</w:t>
      </w:r>
      <w:r>
        <w:t>,</w:t>
      </w:r>
      <w:r w:rsidRPr="00DD08DF">
        <w:t xml:space="preserve"> aj.</w:t>
      </w:r>
    </w:p>
    <w:p w:rsidR="00003F27" w:rsidRPr="00DD08DF" w:rsidRDefault="00003F27" w:rsidP="00003F27">
      <w:pPr>
        <w:jc w:val="both"/>
        <w:rPr>
          <w:u w:val="single"/>
        </w:rPr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501- materiál UZ 0410</w:t>
      </w:r>
    </w:p>
    <w:p w:rsidR="00003F27" w:rsidRPr="00DD08DF" w:rsidRDefault="00003F27" w:rsidP="00003F27">
      <w:pPr>
        <w:jc w:val="both"/>
      </w:pPr>
      <w:r w:rsidRPr="00DD08DF">
        <w:t>Položka je čerpána ve výši 100%. Jedná se o přijatý věcný dar na základě darovac</w:t>
      </w:r>
      <w:r>
        <w:t>í smlouvy s Nadačním fondem TESCO</w:t>
      </w:r>
      <w:r w:rsidRPr="00DD08DF">
        <w:t>, který byl použit na zkvalitnění poskytované péče seniorům na Praze 13.</w:t>
      </w:r>
    </w:p>
    <w:p w:rsidR="00003F27" w:rsidRPr="00DD08DF" w:rsidRDefault="00003F27" w:rsidP="00003F27">
      <w:pPr>
        <w:jc w:val="both"/>
      </w:pPr>
    </w:p>
    <w:p w:rsidR="00003F27" w:rsidRPr="00F15E56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501- materiál potraviny</w:t>
      </w:r>
      <w:r>
        <w:rPr>
          <w:u w:val="single"/>
        </w:rPr>
        <w:t xml:space="preserve"> </w:t>
      </w:r>
      <w:r w:rsidRPr="00F15E56">
        <w:rPr>
          <w:u w:val="single"/>
        </w:rPr>
        <w:t>VZ</w:t>
      </w:r>
    </w:p>
    <w:p w:rsidR="00003F27" w:rsidRDefault="00003F27" w:rsidP="00003F27">
      <w:pPr>
        <w:jc w:val="both"/>
      </w:pPr>
      <w:r w:rsidRPr="00DD08DF">
        <w:t xml:space="preserve">Položka je čerpána ve výši 107%. Jedná se o mírné překročení čerpání finančních prostředků oproti finančnímu plánu. </w:t>
      </w:r>
    </w:p>
    <w:p w:rsidR="00034E02" w:rsidRDefault="00034E02" w:rsidP="00003F27">
      <w:pPr>
        <w:jc w:val="both"/>
      </w:pPr>
    </w:p>
    <w:p w:rsidR="00003F27" w:rsidRPr="00DD08DF" w:rsidRDefault="00003F27" w:rsidP="00003F27">
      <w:pPr>
        <w:jc w:val="both"/>
      </w:pPr>
      <w:r w:rsidRPr="00DD08DF">
        <w:rPr>
          <w:u w:val="single"/>
        </w:rPr>
        <w:t>Položka 502 – energie VZ</w:t>
      </w:r>
    </w:p>
    <w:p w:rsidR="00003F27" w:rsidRPr="00DD08DF" w:rsidRDefault="00003F27" w:rsidP="00003F27">
      <w:pPr>
        <w:jc w:val="both"/>
      </w:pPr>
      <w:r w:rsidRPr="00DD08DF">
        <w:lastRenderedPageBreak/>
        <w:t xml:space="preserve">Položka je čerpána na 108%, jedná se o mírné překročení čerpání finančních prostředků oproti finančnímu plánu.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511- opravy a údržba VZ</w:t>
      </w:r>
    </w:p>
    <w:p w:rsidR="00003F27" w:rsidRPr="00DD08DF" w:rsidRDefault="00003F27" w:rsidP="00003F27">
      <w:pPr>
        <w:jc w:val="both"/>
      </w:pPr>
      <w:r w:rsidRPr="00DD08DF">
        <w:t>Položka je čerpána ve výši 99%.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511- opravy a údržba UZ 079</w:t>
      </w:r>
    </w:p>
    <w:p w:rsidR="00003F27" w:rsidRPr="00DD08DF" w:rsidRDefault="00003F27" w:rsidP="00003F27">
      <w:pPr>
        <w:jc w:val="both"/>
      </w:pPr>
      <w:r w:rsidRPr="00DD08DF">
        <w:t>Položka je čerpána pouze ve výši 44%. Finanční prostředky nebyly čerpány v plné výši.</w:t>
      </w:r>
    </w:p>
    <w:p w:rsidR="00003F27" w:rsidRPr="00DD08DF" w:rsidRDefault="00003F27" w:rsidP="00003F27">
      <w:pPr>
        <w:jc w:val="both"/>
      </w:pPr>
      <w:r w:rsidRPr="00DD08DF">
        <w:t>V souhrnu je položka 511- opravy a údržba čerpána ve výši 75%.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512 – cestovné</w:t>
      </w:r>
    </w:p>
    <w:p w:rsidR="00003F27" w:rsidRPr="00DD08DF" w:rsidRDefault="00003F27" w:rsidP="00003F27">
      <w:pPr>
        <w:jc w:val="both"/>
      </w:pPr>
      <w:r w:rsidRPr="00DD08DF">
        <w:t>Položka je čerpána ve výši 82%.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</w:pPr>
      <w:r w:rsidRPr="00DD08DF">
        <w:rPr>
          <w:u w:val="single"/>
        </w:rPr>
        <w:t>Položka 513 – náklady na reprezentaci</w:t>
      </w:r>
    </w:p>
    <w:p w:rsidR="00003F27" w:rsidRPr="00DD08DF" w:rsidRDefault="00003F27" w:rsidP="00003F27">
      <w:pPr>
        <w:jc w:val="both"/>
      </w:pPr>
      <w:r w:rsidRPr="00DD08DF">
        <w:t xml:space="preserve">Položka čerpána na 104%, jedná se o mírné překročení čerpání finančních prostředků oproti finančnímu plánu.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518 – služby</w:t>
      </w:r>
    </w:p>
    <w:p w:rsidR="00003F27" w:rsidRPr="00DD08DF" w:rsidRDefault="00003F27" w:rsidP="00003F27">
      <w:pPr>
        <w:jc w:val="both"/>
      </w:pPr>
      <w:r w:rsidRPr="00DD08DF">
        <w:t>Položka je čerpána na 102%. Jedná se o mírné překročení oproti finančnímu plánu.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518 – služby UZ 079</w:t>
      </w:r>
    </w:p>
    <w:p w:rsidR="00003F27" w:rsidRPr="00DD08DF" w:rsidRDefault="00003F27" w:rsidP="00003F27">
      <w:pPr>
        <w:jc w:val="both"/>
      </w:pPr>
      <w:r w:rsidRPr="00DD08DF">
        <w:t>Položka je čerpána pouze ve výši 10%. Finanční prostředky nebyly čerpány v plné výši.</w:t>
      </w:r>
    </w:p>
    <w:p w:rsidR="00003F27" w:rsidRPr="00DD08DF" w:rsidRDefault="00003F27" w:rsidP="00003F27">
      <w:pPr>
        <w:jc w:val="both"/>
      </w:pPr>
      <w:r w:rsidRPr="00DD08DF">
        <w:t>V souhrnu je položka 518- služby čerpána ve výši 96%.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521- 527 mzdové náklady UZ 079</w:t>
      </w:r>
    </w:p>
    <w:p w:rsidR="00003F27" w:rsidRPr="00DD08DF" w:rsidRDefault="00003F27" w:rsidP="00003F27">
      <w:pPr>
        <w:jc w:val="both"/>
      </w:pPr>
      <w:r w:rsidRPr="00DD08DF">
        <w:t xml:space="preserve">Položka je čerpána na 95%. Nižší čerpání je z důvodu použití vlastních finančních prostředků na úhradu mzdových nákladů a přijatého grantu a dotace na konci roku.  </w:t>
      </w:r>
    </w:p>
    <w:p w:rsidR="00003F27" w:rsidRPr="00DD08DF" w:rsidRDefault="00003F27" w:rsidP="00003F27">
      <w:pPr>
        <w:jc w:val="both"/>
        <w:rPr>
          <w:highlight w:val="yellow"/>
        </w:rPr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521-527 mzdové náklady UZ 13234-ÚP</w:t>
      </w:r>
    </w:p>
    <w:p w:rsidR="00003F27" w:rsidRPr="00DD08DF" w:rsidRDefault="00003F27" w:rsidP="00003F27">
      <w:pPr>
        <w:jc w:val="both"/>
      </w:pPr>
      <w:r w:rsidRPr="00DD08DF">
        <w:t>Příspěvek od úřadu práce i nákladové položky na mzdy a odvody ke mzdám jsou čerpány v plné výši.</w:t>
      </w:r>
    </w:p>
    <w:p w:rsidR="00003F27" w:rsidRPr="00DD08DF" w:rsidRDefault="00003F27" w:rsidP="00003F27">
      <w:pPr>
        <w:jc w:val="both"/>
        <w:rPr>
          <w:highlight w:val="yellow"/>
          <w:u w:val="single"/>
        </w:rPr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521- 527 mzdové náklady UZ115</w:t>
      </w:r>
    </w:p>
    <w:p w:rsidR="00003F27" w:rsidRPr="00DD08DF" w:rsidRDefault="00003F27" w:rsidP="00003F27">
      <w:pPr>
        <w:tabs>
          <w:tab w:val="left" w:pos="7371"/>
          <w:tab w:val="left" w:pos="8505"/>
        </w:tabs>
        <w:jc w:val="both"/>
      </w:pPr>
      <w:r w:rsidRPr="00DD08DF">
        <w:t xml:space="preserve">Neinvestiční příspěvek je čerpán v plné výši.          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521- 527 mzdové náklady UZ13305</w:t>
      </w:r>
    </w:p>
    <w:p w:rsidR="00003F27" w:rsidRPr="00DD08DF" w:rsidRDefault="00003F27" w:rsidP="00003F27">
      <w:pPr>
        <w:jc w:val="both"/>
        <w:rPr>
          <w:u w:val="single"/>
        </w:rPr>
      </w:pPr>
      <w:r w:rsidRPr="00DD08DF">
        <w:t xml:space="preserve">Neinvestiční příspěvek je čerpán v plné výši.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 xml:space="preserve">Položka 525 – úraz a </w:t>
      </w:r>
      <w:proofErr w:type="spellStart"/>
      <w:proofErr w:type="gramStart"/>
      <w:r w:rsidRPr="00DD08DF">
        <w:rPr>
          <w:u w:val="single"/>
        </w:rPr>
        <w:t>nem</w:t>
      </w:r>
      <w:proofErr w:type="spellEnd"/>
      <w:r w:rsidRPr="00DD08DF">
        <w:rPr>
          <w:u w:val="single"/>
        </w:rPr>
        <w:t>.  povolání</w:t>
      </w:r>
      <w:proofErr w:type="gramEnd"/>
    </w:p>
    <w:p w:rsidR="00003F27" w:rsidRPr="00DD08DF" w:rsidRDefault="00003F27" w:rsidP="00003F27">
      <w:pPr>
        <w:jc w:val="both"/>
      </w:pPr>
      <w:r w:rsidRPr="00DD08DF">
        <w:t xml:space="preserve">Položka je čerpána na 104%, jedná se o mírné překročení.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 xml:space="preserve">Položka 549 – ostatní náklady </w:t>
      </w:r>
    </w:p>
    <w:p w:rsidR="00003F27" w:rsidRPr="00DD08DF" w:rsidRDefault="00003F27" w:rsidP="00003F27">
      <w:pPr>
        <w:jc w:val="both"/>
      </w:pPr>
      <w:r w:rsidRPr="00DD08DF">
        <w:t>Položka je čerpána na 92%, jedná se o pojištění vozidel střediska a pojištění podnikatelských rizik u Kooperativy a.s.</w:t>
      </w:r>
    </w:p>
    <w:p w:rsidR="00003F27" w:rsidRPr="00034E02" w:rsidRDefault="00003F27" w:rsidP="00003F27">
      <w:pPr>
        <w:jc w:val="both"/>
      </w:pPr>
      <w:r w:rsidRPr="00DD08DF">
        <w:t xml:space="preserve"> </w:t>
      </w: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551- odpisy</w:t>
      </w:r>
    </w:p>
    <w:p w:rsidR="00003F27" w:rsidRPr="00DD08DF" w:rsidRDefault="00003F27" w:rsidP="00003F27">
      <w:pPr>
        <w:jc w:val="both"/>
        <w:rPr>
          <w:u w:val="single"/>
        </w:rPr>
      </w:pPr>
      <w:r w:rsidRPr="00DD08DF">
        <w:t>Položka je čerpána v souladu s finančním plánem ve výši 100%.</w:t>
      </w:r>
    </w:p>
    <w:p w:rsidR="00003F27" w:rsidRDefault="00003F27" w:rsidP="00003F27">
      <w:pPr>
        <w:jc w:val="both"/>
        <w:rPr>
          <w:u w:val="single"/>
        </w:rPr>
      </w:pPr>
    </w:p>
    <w:p w:rsidR="00034E02" w:rsidRDefault="00034E02" w:rsidP="00003F27">
      <w:pPr>
        <w:jc w:val="both"/>
        <w:rPr>
          <w:u w:val="single"/>
        </w:rPr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558- náklady DDHM</w:t>
      </w:r>
    </w:p>
    <w:p w:rsidR="00003F27" w:rsidRPr="00DD08DF" w:rsidRDefault="00003F27" w:rsidP="00003F27">
      <w:pPr>
        <w:jc w:val="both"/>
      </w:pPr>
      <w:r w:rsidRPr="00DD08DF">
        <w:lastRenderedPageBreak/>
        <w:t xml:space="preserve">Položka je čerpána ve výši 98%. Finanční prostředky byly použity na zakoupení nového vybavení denního stacionáře (nová křesla s jídelní deskou, odlehčené židle, uzamykatelné stolky ke křeslům od firmy </w:t>
      </w:r>
      <w:proofErr w:type="spellStart"/>
      <w:r w:rsidRPr="00DD08DF">
        <w:t>Linet</w:t>
      </w:r>
      <w:proofErr w:type="spellEnd"/>
      <w:r w:rsidRPr="00DD08DF">
        <w:t xml:space="preserve">, PF 818/18 ve výši 130 085,89 Kč, komody a skříně PF 824/18 ve výši 41 418,00 Kč, dvě mobilní zahrádky PF 698/18 ve výši 9 800,00 Kč,  do bytu </w:t>
      </w:r>
      <w:proofErr w:type="gramStart"/>
      <w:r w:rsidRPr="00DD08DF">
        <w:t>č.18</w:t>
      </w:r>
      <w:proofErr w:type="gramEnd"/>
      <w:r w:rsidRPr="00DD08DF">
        <w:t xml:space="preserve"> bylo nutno pořídit novou kuchyňskou linku a sporák PF 662/18 ve výši 23 900,00 Kč,  byl zakoupen startovací booster PD 18646 ve výši 5 918,00 Kč, do počítačové učebny byl zakoupen </w:t>
      </w:r>
      <w:proofErr w:type="spellStart"/>
      <w:r w:rsidRPr="00DD08DF">
        <w:t>flipchart</w:t>
      </w:r>
      <w:proofErr w:type="spellEnd"/>
      <w:r w:rsidRPr="00DD08DF">
        <w:t xml:space="preserve"> na kolečkách PF 749/18 ve výši 3 945,00 Kč. Opět ve spolupráci se sociálním odborem MČ P13 byl zakoupen nový nábytek pro klub Kulička, PF 870/18 a PF 873/18 celkem ve výši 39 011,00 Kč, pračka do prádelny PF 707/18 ve výši 6 590,00 Kč. Počítačová učebna byla dovybavena dalšími 10 ks počítačů, PF 821/18 ve výši 75 000,00 Kč (v tom 1x PC pro vedoucího jídelny) aj.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jc w:val="both"/>
        <w:rPr>
          <w:u w:val="single"/>
        </w:rPr>
      </w:pPr>
      <w:r w:rsidRPr="00DD08DF">
        <w:rPr>
          <w:u w:val="single"/>
        </w:rPr>
        <w:t>Položka 591- daň z příjmu</w:t>
      </w:r>
    </w:p>
    <w:p w:rsidR="00003F27" w:rsidRPr="00DD08DF" w:rsidRDefault="00003F27" w:rsidP="00003F27">
      <w:pPr>
        <w:jc w:val="both"/>
      </w:pPr>
      <w:r w:rsidRPr="00DD08DF">
        <w:t>Položka je čerpána ve výši 43%.</w:t>
      </w:r>
    </w:p>
    <w:p w:rsidR="00003F27" w:rsidRPr="00DD08DF" w:rsidRDefault="00003F27" w:rsidP="00003F27">
      <w:pPr>
        <w:jc w:val="both"/>
        <w:rPr>
          <w:b/>
        </w:rPr>
      </w:pPr>
    </w:p>
    <w:p w:rsidR="00003F27" w:rsidRPr="00DD08DF" w:rsidRDefault="00003F27" w:rsidP="00003F27">
      <w:pPr>
        <w:jc w:val="both"/>
        <w:rPr>
          <w:b/>
          <w:u w:val="single"/>
        </w:rPr>
      </w:pPr>
    </w:p>
    <w:p w:rsidR="00003F27" w:rsidRPr="00DD08DF" w:rsidRDefault="00003F27" w:rsidP="00347C19">
      <w:pPr>
        <w:jc w:val="both"/>
      </w:pPr>
      <w:r w:rsidRPr="00DD08DF">
        <w:rPr>
          <w:b/>
          <w:u w:val="single"/>
        </w:rPr>
        <w:t>Náklady celkem</w:t>
      </w:r>
      <w:r w:rsidRPr="00DD08DF">
        <w:t xml:space="preserve"> (bas</w:t>
      </w:r>
      <w:r w:rsidRPr="00DD08DF">
        <w:rPr>
          <w:b/>
        </w:rPr>
        <w:t>.)</w:t>
      </w:r>
      <w:r w:rsidRPr="00DD08DF">
        <w:tab/>
      </w:r>
      <w:r w:rsidRPr="00DD08DF">
        <w:tab/>
      </w:r>
      <w:r w:rsidRPr="00DD08DF">
        <w:tab/>
      </w:r>
      <w:r w:rsidRPr="00DD08DF">
        <w:tab/>
      </w:r>
      <w:r w:rsidRPr="00DD08DF">
        <w:tab/>
      </w:r>
      <w:r>
        <w:t xml:space="preserve">   </w:t>
      </w:r>
      <w:r w:rsidRPr="00DD08DF">
        <w:rPr>
          <w:b/>
          <w:u w:val="single"/>
        </w:rPr>
        <w:t>16 952 483,72 Kč</w:t>
      </w:r>
    </w:p>
    <w:p w:rsidR="00003F27" w:rsidRDefault="00003F27" w:rsidP="00347C19">
      <w:pPr>
        <w:jc w:val="both"/>
        <w:rPr>
          <w:b/>
          <w:u w:val="single"/>
        </w:rPr>
      </w:pPr>
    </w:p>
    <w:p w:rsidR="00347C19" w:rsidRPr="00DD08DF" w:rsidRDefault="00347C19" w:rsidP="00347C19">
      <w:pPr>
        <w:jc w:val="both"/>
        <w:rPr>
          <w:b/>
          <w:u w:val="single"/>
        </w:rPr>
      </w:pPr>
    </w:p>
    <w:p w:rsidR="00003F27" w:rsidRPr="00DD08DF" w:rsidRDefault="00003F27" w:rsidP="00347C19">
      <w:pPr>
        <w:jc w:val="both"/>
        <w:rPr>
          <w:b/>
          <w:u w:val="single"/>
        </w:rPr>
      </w:pPr>
      <w:r w:rsidRPr="00DD08DF">
        <w:rPr>
          <w:b/>
          <w:u w:val="single"/>
        </w:rPr>
        <w:t>Závěr:</w:t>
      </w:r>
    </w:p>
    <w:p w:rsidR="00003F27" w:rsidRPr="00DD08DF" w:rsidRDefault="00003F27" w:rsidP="00003F27">
      <w:pPr>
        <w:spacing w:after="120"/>
        <w:jc w:val="both"/>
        <w:rPr>
          <w:b/>
          <w:u w:val="single"/>
        </w:rPr>
      </w:pPr>
      <w:r w:rsidRPr="00DD08DF">
        <w:t>Za rok 2018 vykazuje Středisko zisk (V-N) v hlavní činnosti ve výši +</w:t>
      </w:r>
      <w:r w:rsidRPr="00DD08DF">
        <w:rPr>
          <w:b/>
        </w:rPr>
        <w:t>0,00 Kč</w:t>
      </w:r>
      <w:r w:rsidRPr="00DD08DF">
        <w:t xml:space="preserve">. </w:t>
      </w:r>
    </w:p>
    <w:p w:rsidR="00003F27" w:rsidRPr="00DD08DF" w:rsidRDefault="00003F27" w:rsidP="00003F27">
      <w:pPr>
        <w:jc w:val="both"/>
        <w:rPr>
          <w:b/>
          <w:sz w:val="28"/>
          <w:szCs w:val="28"/>
          <w:u w:val="single"/>
        </w:rPr>
      </w:pPr>
    </w:p>
    <w:p w:rsidR="00003F27" w:rsidRDefault="00003F27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34E02" w:rsidRDefault="00034E02" w:rsidP="00003F27">
      <w:pPr>
        <w:jc w:val="both"/>
        <w:rPr>
          <w:b/>
          <w:sz w:val="28"/>
          <w:szCs w:val="28"/>
          <w:u w:val="single"/>
        </w:rPr>
      </w:pPr>
    </w:p>
    <w:p w:rsidR="00003F27" w:rsidRPr="00DD08DF" w:rsidRDefault="00003F27" w:rsidP="00003F27">
      <w:pPr>
        <w:jc w:val="both"/>
        <w:rPr>
          <w:b/>
          <w:sz w:val="28"/>
          <w:szCs w:val="28"/>
          <w:u w:val="single"/>
        </w:rPr>
      </w:pPr>
      <w:r w:rsidRPr="00DD08DF">
        <w:rPr>
          <w:b/>
          <w:sz w:val="28"/>
          <w:szCs w:val="28"/>
          <w:u w:val="single"/>
        </w:rPr>
        <w:t>DOPLŇKOVÁ ČINNOST</w:t>
      </w:r>
    </w:p>
    <w:p w:rsidR="00003F27" w:rsidRPr="00DD08DF" w:rsidRDefault="00003F27" w:rsidP="00003F27">
      <w:pPr>
        <w:jc w:val="both"/>
        <w:rPr>
          <w:b/>
          <w:u w:val="single"/>
        </w:rPr>
      </w:pPr>
    </w:p>
    <w:p w:rsidR="00003F27" w:rsidRPr="00DD08DF" w:rsidRDefault="00003F27" w:rsidP="00003F27">
      <w:pPr>
        <w:spacing w:after="120"/>
        <w:jc w:val="both"/>
        <w:rPr>
          <w:b/>
          <w:sz w:val="28"/>
          <w:szCs w:val="28"/>
          <w:u w:val="single"/>
        </w:rPr>
      </w:pPr>
      <w:r w:rsidRPr="00DD08DF">
        <w:rPr>
          <w:b/>
          <w:sz w:val="28"/>
          <w:szCs w:val="28"/>
          <w:u w:val="single"/>
        </w:rPr>
        <w:t>Výnosy - doplňková činnost</w:t>
      </w:r>
    </w:p>
    <w:p w:rsidR="00003F27" w:rsidRPr="00DD08DF" w:rsidRDefault="00003F27" w:rsidP="00003F27">
      <w:pPr>
        <w:spacing w:after="120"/>
        <w:jc w:val="both"/>
        <w:rPr>
          <w:b/>
          <w:u w:val="single"/>
        </w:rPr>
      </w:pPr>
      <w:r w:rsidRPr="00DD08DF">
        <w:rPr>
          <w:b/>
          <w:u w:val="single"/>
        </w:rPr>
        <w:t>Neinvestiční příspěvky, transfery a výnosy - doplňková činnost</w:t>
      </w:r>
    </w:p>
    <w:p w:rsidR="00003F27" w:rsidRPr="00DD08DF" w:rsidRDefault="00003F27" w:rsidP="00003F27">
      <w:pPr>
        <w:jc w:val="both"/>
        <w:rPr>
          <w:u w:val="single"/>
        </w:rPr>
      </w:pPr>
    </w:p>
    <w:p w:rsidR="00003F27" w:rsidRPr="00DD08DF" w:rsidRDefault="00003F27" w:rsidP="00003F27">
      <w:pPr>
        <w:jc w:val="both"/>
      </w:pPr>
      <w:r w:rsidRPr="00DD08DF">
        <w:t xml:space="preserve">Celkové výnosy doplňkové činnosti za rok 2018 jsou ve výši </w:t>
      </w:r>
      <w:r w:rsidRPr="00DD08DF">
        <w:rPr>
          <w:b/>
        </w:rPr>
        <w:t xml:space="preserve">446 730,00 Kč </w:t>
      </w:r>
      <w:r w:rsidRPr="00DD08DF">
        <w:t xml:space="preserve">a jsou tvořeny: </w:t>
      </w:r>
    </w:p>
    <w:p w:rsidR="00003F27" w:rsidRPr="00DD08DF" w:rsidRDefault="00003F27" w:rsidP="00003F27">
      <w:pPr>
        <w:jc w:val="both"/>
      </w:pPr>
    </w:p>
    <w:p w:rsidR="00003F27" w:rsidRPr="00DD08DF" w:rsidRDefault="00003F27" w:rsidP="00003F27">
      <w:pPr>
        <w:pStyle w:val="Odstavecseseznamem"/>
        <w:numPr>
          <w:ilvl w:val="0"/>
          <w:numId w:val="2"/>
        </w:numPr>
        <w:jc w:val="both"/>
      </w:pPr>
      <w:r w:rsidRPr="00DD08DF">
        <w:t>výnosy denního stacionáře-odvozy</w:t>
      </w:r>
      <w:r w:rsidRPr="00DD08DF">
        <w:tab/>
      </w:r>
      <w:r w:rsidRPr="00DD08DF">
        <w:tab/>
      </w:r>
      <w:r w:rsidRPr="00DD08DF">
        <w:tab/>
        <w:t xml:space="preserve">   </w:t>
      </w:r>
      <w:r w:rsidRPr="00DD08DF">
        <w:rPr>
          <w:b/>
        </w:rPr>
        <w:t>51 070,00 Kč</w:t>
      </w:r>
    </w:p>
    <w:p w:rsidR="00003F27" w:rsidRPr="00DD08DF" w:rsidRDefault="00003F27" w:rsidP="00003F2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D08DF">
        <w:t>výnosy terénní PS-odvozy</w:t>
      </w:r>
      <w:r w:rsidRPr="00DD08DF">
        <w:tab/>
      </w:r>
      <w:r w:rsidRPr="00DD08DF">
        <w:tab/>
        <w:t xml:space="preserve">            </w:t>
      </w:r>
      <w:r w:rsidRPr="00DD08DF">
        <w:tab/>
        <w:t xml:space="preserve">   </w:t>
      </w:r>
      <w:r w:rsidRPr="00DD08DF">
        <w:rPr>
          <w:b/>
        </w:rPr>
        <w:t xml:space="preserve">49 434,00 Kč </w:t>
      </w:r>
    </w:p>
    <w:p w:rsidR="00003F27" w:rsidRPr="00DD08DF" w:rsidRDefault="00003F27" w:rsidP="00003F27">
      <w:pPr>
        <w:pStyle w:val="Odstavecseseznamem"/>
        <w:numPr>
          <w:ilvl w:val="0"/>
          <w:numId w:val="2"/>
        </w:numPr>
        <w:jc w:val="both"/>
      </w:pPr>
      <w:r w:rsidRPr="00DD08DF">
        <w:t>výnosy nájemné</w:t>
      </w:r>
      <w:r w:rsidRPr="00DD08DF">
        <w:tab/>
      </w:r>
      <w:r w:rsidRPr="00DD08DF">
        <w:tab/>
      </w:r>
      <w:r w:rsidRPr="00DD08DF">
        <w:tab/>
      </w:r>
      <w:r w:rsidRPr="00DD08DF">
        <w:tab/>
      </w:r>
      <w:r w:rsidRPr="00DD08DF">
        <w:tab/>
        <w:t xml:space="preserve"> </w:t>
      </w:r>
      <w:r w:rsidRPr="00DD08DF">
        <w:rPr>
          <w:b/>
        </w:rPr>
        <w:t>214 973,00 Kč</w:t>
      </w:r>
    </w:p>
    <w:p w:rsidR="00003F27" w:rsidRPr="00DD08DF" w:rsidRDefault="00003F27" w:rsidP="00003F27">
      <w:pPr>
        <w:pStyle w:val="Odstavecseseznamem"/>
        <w:numPr>
          <w:ilvl w:val="0"/>
          <w:numId w:val="2"/>
        </w:numPr>
        <w:jc w:val="both"/>
      </w:pPr>
      <w:r w:rsidRPr="00DD08DF">
        <w:t xml:space="preserve">výnosy jídelna </w:t>
      </w:r>
      <w:r w:rsidRPr="00DD08DF">
        <w:tab/>
      </w:r>
      <w:r w:rsidRPr="00DD08DF">
        <w:tab/>
      </w:r>
      <w:r w:rsidRPr="00DD08DF">
        <w:tab/>
      </w:r>
      <w:r w:rsidRPr="00DD08DF">
        <w:tab/>
      </w:r>
      <w:r w:rsidRPr="00DD08DF">
        <w:rPr>
          <w:b/>
        </w:rPr>
        <w:t xml:space="preserve">             124 623,00 Kč </w:t>
      </w:r>
    </w:p>
    <w:p w:rsidR="00003F27" w:rsidRPr="00DD08DF" w:rsidRDefault="00003F27" w:rsidP="00003F27">
      <w:pPr>
        <w:pStyle w:val="Odstavecseseznamem"/>
        <w:numPr>
          <w:ilvl w:val="0"/>
          <w:numId w:val="2"/>
        </w:numPr>
        <w:jc w:val="both"/>
      </w:pPr>
      <w:r w:rsidRPr="00DD08DF">
        <w:t>ostatní výnosy</w:t>
      </w:r>
      <w:r w:rsidRPr="00DD08DF">
        <w:rPr>
          <w:b/>
        </w:rPr>
        <w:tab/>
      </w:r>
      <w:r w:rsidRPr="00DD08DF">
        <w:rPr>
          <w:b/>
        </w:rPr>
        <w:tab/>
      </w:r>
      <w:r w:rsidRPr="00DD08DF">
        <w:rPr>
          <w:b/>
        </w:rPr>
        <w:tab/>
      </w:r>
      <w:r w:rsidRPr="00DD08DF">
        <w:rPr>
          <w:b/>
        </w:rPr>
        <w:tab/>
      </w:r>
      <w:r w:rsidRPr="00DD08DF">
        <w:rPr>
          <w:b/>
        </w:rPr>
        <w:tab/>
        <w:t xml:space="preserve">   </w:t>
      </w:r>
      <w:r w:rsidRPr="00DD08DF">
        <w:rPr>
          <w:b/>
        </w:rPr>
        <w:tab/>
        <w:t xml:space="preserve">     6 630,00 Kč</w:t>
      </w:r>
      <w:r w:rsidRPr="00DD08DF">
        <w:t xml:space="preserve"> </w:t>
      </w:r>
    </w:p>
    <w:p w:rsidR="00003F27" w:rsidRPr="00DD08DF" w:rsidRDefault="00003F27" w:rsidP="00003F27">
      <w:pPr>
        <w:jc w:val="both"/>
      </w:pPr>
    </w:p>
    <w:p w:rsidR="00003F27" w:rsidRPr="005A1E0C" w:rsidRDefault="00003F27" w:rsidP="00003F27">
      <w:pPr>
        <w:spacing w:after="120"/>
        <w:jc w:val="both"/>
        <w:rPr>
          <w:b/>
          <w:u w:val="single"/>
        </w:rPr>
      </w:pPr>
      <w:r w:rsidRPr="005A1E0C">
        <w:rPr>
          <w:b/>
          <w:u w:val="single"/>
        </w:rPr>
        <w:t>Neinvestiční náklady – doplňková činnost</w:t>
      </w:r>
    </w:p>
    <w:p w:rsidR="00003F27" w:rsidRPr="000240B7" w:rsidRDefault="00003F27" w:rsidP="00003F27">
      <w:pPr>
        <w:jc w:val="both"/>
        <w:rPr>
          <w:color w:val="FF0000"/>
        </w:rPr>
      </w:pPr>
      <w:r w:rsidRPr="005A1E0C">
        <w:t>Celkové výdaje v doplňkové činnosti</w:t>
      </w:r>
      <w:r>
        <w:t xml:space="preserve"> za rok 2018 </w:t>
      </w:r>
      <w:r w:rsidRPr="005A1E0C">
        <w:t xml:space="preserve">jsou ve </w:t>
      </w:r>
      <w:r w:rsidRPr="00C23E99">
        <w:t xml:space="preserve">výši </w:t>
      </w:r>
      <w:r w:rsidRPr="00C23E99">
        <w:rPr>
          <w:b/>
        </w:rPr>
        <w:t>292 087,97 Kč</w:t>
      </w:r>
      <w:r w:rsidRPr="00C23E99">
        <w:t>.</w:t>
      </w:r>
    </w:p>
    <w:p w:rsidR="00003F27" w:rsidRPr="005A1E0C" w:rsidRDefault="00003F27" w:rsidP="00003F27">
      <w:pPr>
        <w:spacing w:after="120"/>
        <w:jc w:val="both"/>
      </w:pPr>
      <w:r>
        <w:t>(materiálové náklady na PHM a potraviny, opravy a údržba, mzdové náklady a služby)</w:t>
      </w:r>
    </w:p>
    <w:p w:rsidR="00003F27" w:rsidRPr="005A1E0C" w:rsidRDefault="00003F27" w:rsidP="00003F27">
      <w:pPr>
        <w:jc w:val="both"/>
      </w:pPr>
      <w:r w:rsidRPr="005A1E0C">
        <w:t xml:space="preserve">Ostatní náklady doplňkové činnosti se přepočítávají po skončení účetního období a vyjadřují % poměr prodaných obědů seniorům a </w:t>
      </w:r>
      <w:proofErr w:type="spellStart"/>
      <w:r w:rsidRPr="005A1E0C">
        <w:t>neseniorům</w:t>
      </w:r>
      <w:proofErr w:type="spellEnd"/>
      <w:r w:rsidRPr="005A1E0C">
        <w:t xml:space="preserve">. Zjištěným % poměrem </w:t>
      </w:r>
      <w:r>
        <w:t>jsou převedeny</w:t>
      </w:r>
      <w:r w:rsidRPr="005A1E0C">
        <w:t xml:space="preserve"> náklady z hlavní činnosti na doplňkovou činnost.</w:t>
      </w:r>
    </w:p>
    <w:p w:rsidR="00003F27" w:rsidRPr="005A1E0C" w:rsidRDefault="00003F27" w:rsidP="00003F27">
      <w:pPr>
        <w:jc w:val="both"/>
      </w:pPr>
    </w:p>
    <w:p w:rsidR="00003F27" w:rsidRPr="005A1E0C" w:rsidRDefault="00003F27" w:rsidP="00003F27">
      <w:pPr>
        <w:jc w:val="both"/>
      </w:pPr>
      <w:r w:rsidRPr="005A1E0C">
        <w:rPr>
          <w:b/>
        </w:rPr>
        <w:t xml:space="preserve"> </w:t>
      </w:r>
    </w:p>
    <w:p w:rsidR="00003F27" w:rsidRPr="005A1E0C" w:rsidRDefault="00003F27" w:rsidP="00003F27">
      <w:pPr>
        <w:spacing w:after="120"/>
        <w:jc w:val="both"/>
        <w:rPr>
          <w:b/>
          <w:u w:val="single"/>
        </w:rPr>
      </w:pPr>
      <w:r w:rsidRPr="005A1E0C">
        <w:rPr>
          <w:b/>
        </w:rPr>
        <w:t xml:space="preserve"> </w:t>
      </w:r>
      <w:r w:rsidRPr="005A1E0C">
        <w:rPr>
          <w:b/>
          <w:u w:val="single"/>
        </w:rPr>
        <w:t>Závěr:</w:t>
      </w:r>
    </w:p>
    <w:p w:rsidR="00003F27" w:rsidRPr="0070014C" w:rsidRDefault="00003F27" w:rsidP="00003F27">
      <w:pPr>
        <w:jc w:val="both"/>
      </w:pPr>
      <w:r w:rsidRPr="005A1E0C">
        <w:t xml:space="preserve"> </w:t>
      </w:r>
      <w:r w:rsidRPr="00047CA3">
        <w:t>Za rok 201</w:t>
      </w:r>
      <w:r>
        <w:t>8</w:t>
      </w:r>
      <w:r w:rsidRPr="00047CA3">
        <w:t xml:space="preserve"> </w:t>
      </w:r>
      <w:r w:rsidRPr="005A1E0C">
        <w:t xml:space="preserve">vykazuje Středisko v doplňkové činnosti zisk ve výši </w:t>
      </w:r>
      <w:r w:rsidRPr="0070014C">
        <w:t>+</w:t>
      </w:r>
      <w:r w:rsidRPr="0070014C">
        <w:rPr>
          <w:b/>
        </w:rPr>
        <w:t>154 642,03 Kč</w:t>
      </w:r>
      <w:r w:rsidRPr="0070014C">
        <w:t>.</w:t>
      </w:r>
    </w:p>
    <w:p w:rsidR="00003F27" w:rsidRPr="0070014C" w:rsidRDefault="00003F27" w:rsidP="00003F27">
      <w:pPr>
        <w:jc w:val="both"/>
      </w:pPr>
    </w:p>
    <w:p w:rsidR="00003F27" w:rsidRPr="005A1E0C" w:rsidRDefault="00003F27" w:rsidP="00003F27">
      <w:pPr>
        <w:jc w:val="both"/>
      </w:pPr>
    </w:p>
    <w:p w:rsidR="00003F27" w:rsidRPr="00147CAC" w:rsidRDefault="00003F27" w:rsidP="00003F27">
      <w:pPr>
        <w:jc w:val="center"/>
        <w:rPr>
          <w:sz w:val="28"/>
          <w:szCs w:val="28"/>
        </w:rPr>
      </w:pPr>
      <w:r w:rsidRPr="00147CAC">
        <w:rPr>
          <w:sz w:val="28"/>
          <w:szCs w:val="28"/>
        </w:rPr>
        <w:t>XXX</w:t>
      </w:r>
    </w:p>
    <w:p w:rsidR="00003F27" w:rsidRDefault="00003F27" w:rsidP="00003F27">
      <w:pPr>
        <w:rPr>
          <w:sz w:val="28"/>
          <w:szCs w:val="28"/>
          <w:u w:val="single"/>
        </w:rPr>
      </w:pPr>
    </w:p>
    <w:p w:rsidR="00003F27" w:rsidRDefault="00003F27" w:rsidP="00003F27">
      <w:pPr>
        <w:rPr>
          <w:sz w:val="28"/>
          <w:szCs w:val="28"/>
          <w:u w:val="single"/>
        </w:rPr>
      </w:pPr>
    </w:p>
    <w:p w:rsidR="00003F27" w:rsidRDefault="00003F27" w:rsidP="00003F27"/>
    <w:p w:rsidR="00034E02" w:rsidRPr="00392B8B" w:rsidRDefault="00034E02" w:rsidP="00003F27"/>
    <w:p w:rsidR="00003F27" w:rsidRPr="00034E02" w:rsidRDefault="00034E02" w:rsidP="00003F2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Komentář </w:t>
      </w:r>
      <w:r w:rsidRPr="00C81BD0">
        <w:rPr>
          <w:b/>
          <w:sz w:val="32"/>
          <w:szCs w:val="32"/>
          <w:u w:val="single"/>
        </w:rPr>
        <w:t>k</w:t>
      </w:r>
      <w:r w:rsidR="00347C19" w:rsidRPr="00C81BD0">
        <w:rPr>
          <w:b/>
          <w:sz w:val="32"/>
          <w:szCs w:val="32"/>
          <w:u w:val="single"/>
        </w:rPr>
        <w:t xml:space="preserve"> </w:t>
      </w:r>
      <w:r w:rsidR="00347C19">
        <w:rPr>
          <w:b/>
          <w:sz w:val="32"/>
          <w:szCs w:val="32"/>
          <w:u w:val="single"/>
        </w:rPr>
        <w:t xml:space="preserve">hospodaření organizace </w:t>
      </w:r>
      <w:r w:rsidR="00003F27" w:rsidRPr="00034E02">
        <w:rPr>
          <w:b/>
          <w:sz w:val="32"/>
          <w:szCs w:val="32"/>
          <w:u w:val="single"/>
        </w:rPr>
        <w:t>za rok 2018</w:t>
      </w:r>
    </w:p>
    <w:p w:rsidR="00003F27" w:rsidRPr="00392B8B" w:rsidRDefault="00003F27" w:rsidP="00003F27">
      <w:pPr>
        <w:rPr>
          <w:sz w:val="28"/>
          <w:szCs w:val="28"/>
        </w:rPr>
      </w:pPr>
    </w:p>
    <w:p w:rsidR="00003F27" w:rsidRDefault="00003F27" w:rsidP="00003F27">
      <w:pPr>
        <w:rPr>
          <w:b/>
          <w:sz w:val="32"/>
          <w:szCs w:val="32"/>
        </w:rPr>
      </w:pPr>
      <w:r w:rsidRPr="00147CAC">
        <w:rPr>
          <w:sz w:val="32"/>
          <w:szCs w:val="32"/>
        </w:rPr>
        <w:t>Celkový</w:t>
      </w:r>
      <w:r>
        <w:rPr>
          <w:sz w:val="32"/>
          <w:szCs w:val="32"/>
        </w:rPr>
        <w:t xml:space="preserve"> hospodářský výsledek</w:t>
      </w:r>
      <w:r w:rsidRPr="00147CAC">
        <w:rPr>
          <w:sz w:val="32"/>
          <w:szCs w:val="32"/>
        </w:rPr>
        <w:t xml:space="preserve"> k</w:t>
      </w:r>
      <w:r>
        <w:rPr>
          <w:sz w:val="32"/>
          <w:szCs w:val="32"/>
        </w:rPr>
        <w:t xml:space="preserve"> za rok 2018 </w:t>
      </w:r>
      <w:r w:rsidRPr="00147CAC">
        <w:rPr>
          <w:sz w:val="32"/>
          <w:szCs w:val="32"/>
        </w:rPr>
        <w:t>v hlavní a dopl</w:t>
      </w:r>
      <w:r>
        <w:rPr>
          <w:sz w:val="32"/>
          <w:szCs w:val="32"/>
        </w:rPr>
        <w:t xml:space="preserve">ňkové činnosti organizace </w:t>
      </w:r>
      <w:r w:rsidRPr="00147CAC">
        <w:rPr>
          <w:sz w:val="32"/>
          <w:szCs w:val="32"/>
        </w:rPr>
        <w:t>(výnosy - náklady) je</w:t>
      </w:r>
      <w:r>
        <w:rPr>
          <w:sz w:val="32"/>
          <w:szCs w:val="32"/>
        </w:rPr>
        <w:t xml:space="preserve"> zisk ve výši </w:t>
      </w:r>
      <w:r w:rsidRPr="00D07644">
        <w:rPr>
          <w:b/>
          <w:sz w:val="32"/>
          <w:szCs w:val="32"/>
        </w:rPr>
        <w:t xml:space="preserve">+154 642,03 Kč. </w:t>
      </w:r>
    </w:p>
    <w:p w:rsidR="00003F27" w:rsidRDefault="00003F27" w:rsidP="00003F27">
      <w:pPr>
        <w:rPr>
          <w:b/>
          <w:sz w:val="32"/>
          <w:szCs w:val="32"/>
        </w:rPr>
      </w:pPr>
    </w:p>
    <w:p w:rsidR="00003F27" w:rsidRDefault="00003F27" w:rsidP="00003F27">
      <w:pPr>
        <w:rPr>
          <w:b/>
          <w:sz w:val="32"/>
          <w:szCs w:val="32"/>
        </w:rPr>
      </w:pPr>
    </w:p>
    <w:p w:rsidR="00003F27" w:rsidRDefault="00003F27" w:rsidP="00003F27">
      <w:pPr>
        <w:rPr>
          <w:b/>
          <w:sz w:val="32"/>
          <w:szCs w:val="32"/>
        </w:rPr>
      </w:pPr>
    </w:p>
    <w:p w:rsidR="00003F27" w:rsidRDefault="00003F27" w:rsidP="00003F27">
      <w:pPr>
        <w:rPr>
          <w:b/>
          <w:sz w:val="32"/>
          <w:szCs w:val="32"/>
        </w:rPr>
      </w:pPr>
    </w:p>
    <w:p w:rsidR="00003F27" w:rsidRDefault="00003F27" w:rsidP="00003F27">
      <w:pPr>
        <w:rPr>
          <w:b/>
          <w:sz w:val="32"/>
          <w:szCs w:val="32"/>
        </w:rPr>
      </w:pPr>
    </w:p>
    <w:p w:rsidR="00003F27" w:rsidRPr="00D07644" w:rsidRDefault="00003F27" w:rsidP="00003F27">
      <w:pPr>
        <w:rPr>
          <w:sz w:val="28"/>
          <w:szCs w:val="28"/>
        </w:rPr>
      </w:pPr>
    </w:p>
    <w:p w:rsidR="00003F27" w:rsidRPr="005A1E0C" w:rsidRDefault="00003F27" w:rsidP="00003F27">
      <w:pPr>
        <w:rPr>
          <w:b/>
          <w:sz w:val="28"/>
          <w:szCs w:val="28"/>
        </w:rPr>
      </w:pPr>
    </w:p>
    <w:p w:rsidR="00DE5BEF" w:rsidRDefault="00DE5BEF"/>
    <w:sectPr w:rsidR="00DE5BEF" w:rsidSect="00E90161">
      <w:footerReference w:type="default" r:id="rId8"/>
      <w:pgSz w:w="11906" w:h="16838" w:code="9"/>
      <w:pgMar w:top="1418" w:right="1418" w:bottom="1418" w:left="1418" w:header="709" w:footer="709" w:gutter="0"/>
      <w:pgNumType w:start="1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77" w:rsidRDefault="00140A77" w:rsidP="00A71815">
      <w:r>
        <w:separator/>
      </w:r>
    </w:p>
  </w:endnote>
  <w:endnote w:type="continuationSeparator" w:id="0">
    <w:p w:rsidR="00140A77" w:rsidRDefault="00140A77" w:rsidP="00A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0939"/>
      <w:docPartObj>
        <w:docPartGallery w:val="Page Numbers (Bottom of Page)"/>
        <w:docPartUnique/>
      </w:docPartObj>
    </w:sdtPr>
    <w:sdtEndPr/>
    <w:sdtContent>
      <w:p w:rsidR="00A71815" w:rsidRPr="00C47400" w:rsidRDefault="00E90161">
        <w:pPr>
          <w:pStyle w:val="Zpat"/>
          <w:jc w:val="center"/>
        </w:pPr>
        <w:r>
          <w:t xml:space="preserve">                                                                                                                                    </w:t>
        </w:r>
        <w:r w:rsidR="00A71815" w:rsidRPr="00C47400">
          <w:fldChar w:fldCharType="begin"/>
        </w:r>
        <w:r w:rsidR="00A71815" w:rsidRPr="00C47400">
          <w:instrText>PAGE   \* MERGEFORMAT</w:instrText>
        </w:r>
        <w:r w:rsidR="00A71815" w:rsidRPr="00C47400">
          <w:fldChar w:fldCharType="separate"/>
        </w:r>
        <w:r>
          <w:rPr>
            <w:noProof/>
          </w:rPr>
          <w:t>162</w:t>
        </w:r>
        <w:r w:rsidR="00A71815" w:rsidRPr="00C47400">
          <w:fldChar w:fldCharType="end"/>
        </w:r>
      </w:p>
    </w:sdtContent>
  </w:sdt>
  <w:p w:rsidR="00A71815" w:rsidRDefault="00A718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77" w:rsidRDefault="00140A77" w:rsidP="00A71815">
      <w:r>
        <w:separator/>
      </w:r>
    </w:p>
  </w:footnote>
  <w:footnote w:type="continuationSeparator" w:id="0">
    <w:p w:rsidR="00140A77" w:rsidRDefault="00140A77" w:rsidP="00A7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8E2"/>
    <w:multiLevelType w:val="hybridMultilevel"/>
    <w:tmpl w:val="3B20A3E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62DCF"/>
    <w:multiLevelType w:val="hybridMultilevel"/>
    <w:tmpl w:val="A198F2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51"/>
    <w:rsid w:val="00003F27"/>
    <w:rsid w:val="00034E02"/>
    <w:rsid w:val="00090819"/>
    <w:rsid w:val="00140A77"/>
    <w:rsid w:val="00347C19"/>
    <w:rsid w:val="00430F3F"/>
    <w:rsid w:val="00705DF7"/>
    <w:rsid w:val="00735DE3"/>
    <w:rsid w:val="00A71815"/>
    <w:rsid w:val="00B85F51"/>
    <w:rsid w:val="00C47400"/>
    <w:rsid w:val="00C81BD0"/>
    <w:rsid w:val="00D43AD9"/>
    <w:rsid w:val="00DE5BEF"/>
    <w:rsid w:val="00E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815"/>
  </w:style>
  <w:style w:type="paragraph" w:styleId="Zpat">
    <w:name w:val="footer"/>
    <w:basedOn w:val="Normln"/>
    <w:link w:val="ZpatChar"/>
    <w:uiPriority w:val="99"/>
    <w:unhideWhenUsed/>
    <w:rsid w:val="00A71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815"/>
  </w:style>
  <w:style w:type="paragraph" w:styleId="Odstavecseseznamem">
    <w:name w:val="List Paragraph"/>
    <w:basedOn w:val="Normln"/>
    <w:uiPriority w:val="34"/>
    <w:qFormat/>
    <w:rsid w:val="0000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815"/>
  </w:style>
  <w:style w:type="paragraph" w:styleId="Zpat">
    <w:name w:val="footer"/>
    <w:basedOn w:val="Normln"/>
    <w:link w:val="ZpatChar"/>
    <w:uiPriority w:val="99"/>
    <w:unhideWhenUsed/>
    <w:rsid w:val="00A71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815"/>
  </w:style>
  <w:style w:type="paragraph" w:styleId="Odstavecseseznamem">
    <w:name w:val="List Paragraph"/>
    <w:basedOn w:val="Normln"/>
    <w:uiPriority w:val="34"/>
    <w:qFormat/>
    <w:rsid w:val="0000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3</cp:revision>
  <dcterms:created xsi:type="dcterms:W3CDTF">2019-03-13T08:30:00Z</dcterms:created>
  <dcterms:modified xsi:type="dcterms:W3CDTF">2019-03-13T08:38:00Z</dcterms:modified>
</cp:coreProperties>
</file>