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98" w:rsidRPr="007822C0" w:rsidRDefault="003A1298" w:rsidP="003A1298">
      <w:pPr>
        <w:spacing w:after="120"/>
        <w:ind w:left="709" w:hanging="567"/>
        <w:jc w:val="center"/>
        <w:rPr>
          <w:b/>
          <w:sz w:val="32"/>
          <w:szCs w:val="32"/>
          <w:u w:val="single"/>
        </w:rPr>
      </w:pPr>
      <w:r w:rsidRPr="007822C0">
        <w:rPr>
          <w:b/>
          <w:sz w:val="32"/>
          <w:szCs w:val="32"/>
          <w:u w:val="single"/>
        </w:rPr>
        <w:t xml:space="preserve">Komentář </w:t>
      </w:r>
    </w:p>
    <w:p w:rsidR="00F01425" w:rsidRDefault="003A1298" w:rsidP="005F5026">
      <w:pPr>
        <w:ind w:left="709" w:hanging="567"/>
        <w:jc w:val="center"/>
        <w:rPr>
          <w:b/>
          <w:sz w:val="28"/>
          <w:szCs w:val="28"/>
          <w:u w:val="single"/>
        </w:rPr>
      </w:pPr>
      <w:r w:rsidRPr="007822C0">
        <w:rPr>
          <w:b/>
          <w:sz w:val="28"/>
          <w:szCs w:val="28"/>
          <w:u w:val="single"/>
        </w:rPr>
        <w:t>k rozboru hospodaření Střediska so</w:t>
      </w:r>
      <w:r>
        <w:rPr>
          <w:b/>
          <w:sz w:val="28"/>
          <w:szCs w:val="28"/>
          <w:u w:val="single"/>
        </w:rPr>
        <w:t xml:space="preserve">ciálních služeb Prahy 13 </w:t>
      </w:r>
    </w:p>
    <w:p w:rsidR="003A1298" w:rsidRPr="005F5026" w:rsidRDefault="00AF458A" w:rsidP="005F5026">
      <w:pPr>
        <w:ind w:left="709" w:hanging="567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k</w:t>
      </w:r>
      <w:r w:rsidR="00573EBD">
        <w:rPr>
          <w:b/>
          <w:sz w:val="28"/>
          <w:szCs w:val="28"/>
          <w:u w:val="single"/>
        </w:rPr>
        <w:t> </w:t>
      </w:r>
      <w:proofErr w:type="gramStart"/>
      <w:r w:rsidR="00573EBD">
        <w:rPr>
          <w:b/>
          <w:sz w:val="28"/>
          <w:szCs w:val="28"/>
          <w:u w:val="single"/>
        </w:rPr>
        <w:t>31.12.2020</w:t>
      </w:r>
      <w:proofErr w:type="gramEnd"/>
    </w:p>
    <w:p w:rsidR="003A1298" w:rsidRDefault="003A1298" w:rsidP="003A1298">
      <w:pPr>
        <w:rPr>
          <w:b/>
        </w:rPr>
      </w:pPr>
    </w:p>
    <w:p w:rsidR="001D1817" w:rsidRDefault="001D1817" w:rsidP="003A1298">
      <w:pPr>
        <w:rPr>
          <w:b/>
        </w:rPr>
      </w:pPr>
    </w:p>
    <w:p w:rsidR="003A1298" w:rsidRPr="005E3EA2" w:rsidRDefault="003A1298" w:rsidP="00F01425">
      <w:pPr>
        <w:rPr>
          <w:b/>
          <w:sz w:val="28"/>
          <w:szCs w:val="28"/>
          <w:u w:val="single"/>
        </w:rPr>
      </w:pPr>
      <w:proofErr w:type="gramStart"/>
      <w:r w:rsidRPr="005E3EA2">
        <w:rPr>
          <w:b/>
          <w:sz w:val="28"/>
          <w:szCs w:val="28"/>
          <w:u w:val="single"/>
        </w:rPr>
        <w:t xml:space="preserve">H L A V N Í </w:t>
      </w:r>
      <w:r w:rsidR="00F01425" w:rsidRPr="005E3EA2">
        <w:rPr>
          <w:b/>
          <w:sz w:val="28"/>
          <w:szCs w:val="28"/>
          <w:u w:val="single"/>
        </w:rPr>
        <w:t xml:space="preserve"> </w:t>
      </w:r>
      <w:r w:rsidRPr="005E3EA2">
        <w:rPr>
          <w:b/>
          <w:sz w:val="28"/>
          <w:szCs w:val="28"/>
          <w:u w:val="single"/>
        </w:rPr>
        <w:t xml:space="preserve"> Č I N </w:t>
      </w:r>
      <w:proofErr w:type="spellStart"/>
      <w:r w:rsidRPr="005E3EA2">
        <w:rPr>
          <w:b/>
          <w:sz w:val="28"/>
          <w:szCs w:val="28"/>
          <w:u w:val="single"/>
        </w:rPr>
        <w:t>N</w:t>
      </w:r>
      <w:proofErr w:type="spellEnd"/>
      <w:r w:rsidRPr="005E3EA2">
        <w:rPr>
          <w:b/>
          <w:sz w:val="28"/>
          <w:szCs w:val="28"/>
          <w:u w:val="single"/>
        </w:rPr>
        <w:t xml:space="preserve"> O S T</w:t>
      </w:r>
      <w:proofErr w:type="gramEnd"/>
    </w:p>
    <w:p w:rsidR="003A1298" w:rsidRPr="005E3EA2" w:rsidRDefault="003A1298" w:rsidP="00F01425">
      <w:pPr>
        <w:rPr>
          <w:b/>
          <w:sz w:val="28"/>
          <w:szCs w:val="28"/>
          <w:u w:val="single"/>
        </w:rPr>
      </w:pPr>
    </w:p>
    <w:p w:rsidR="003A1298" w:rsidRPr="005E3EA2" w:rsidRDefault="00D75400" w:rsidP="00F01425">
      <w:pPr>
        <w:spacing w:after="120"/>
        <w:rPr>
          <w:b/>
          <w:sz w:val="28"/>
          <w:szCs w:val="28"/>
          <w:u w:val="single"/>
        </w:rPr>
      </w:pPr>
      <w:r w:rsidRPr="005E3EA2">
        <w:rPr>
          <w:b/>
          <w:sz w:val="28"/>
          <w:szCs w:val="28"/>
          <w:u w:val="single"/>
        </w:rPr>
        <w:t>Neinvestiční příspěvky, transfery a výnosy</w:t>
      </w:r>
    </w:p>
    <w:p w:rsidR="003A1298" w:rsidRPr="00E463B0" w:rsidRDefault="008F2CB8" w:rsidP="00F01425">
      <w:pPr>
        <w:spacing w:after="120"/>
      </w:pPr>
      <w:r>
        <w:t>Finanční prostředky</w:t>
      </w:r>
      <w:r w:rsidR="003A5187">
        <w:t>,</w:t>
      </w:r>
      <w:r>
        <w:t xml:space="preserve"> se kterými hospodaří </w:t>
      </w:r>
      <w:r w:rsidR="003A1298">
        <w:t>Středisk</w:t>
      </w:r>
      <w:r>
        <w:t>o</w:t>
      </w:r>
      <w:r w:rsidR="003A1298">
        <w:t xml:space="preserve"> sociáln</w:t>
      </w:r>
      <w:r w:rsidR="00D35242">
        <w:t>ích služeb Prahy 13 (dále jen „s</w:t>
      </w:r>
      <w:r w:rsidR="003A1298">
        <w:t>tředisko“)</w:t>
      </w:r>
      <w:r w:rsidR="00CE06F4">
        <w:t>, jsou v příjmové části tvořeny:</w:t>
      </w:r>
    </w:p>
    <w:p w:rsidR="003A1298" w:rsidRPr="00B61DDE" w:rsidRDefault="00D75400" w:rsidP="00440C17">
      <w:pPr>
        <w:pStyle w:val="Odstavecseseznamem"/>
        <w:numPr>
          <w:ilvl w:val="0"/>
          <w:numId w:val="1"/>
        </w:numPr>
      </w:pPr>
      <w:r w:rsidRPr="00B61DDE">
        <w:t>neinvestiční</w:t>
      </w:r>
      <w:r w:rsidR="00171271" w:rsidRPr="00B61DDE">
        <w:t>m</w:t>
      </w:r>
      <w:r w:rsidRPr="00B61DDE">
        <w:t xml:space="preserve"> příspěv</w:t>
      </w:r>
      <w:r w:rsidR="00171271" w:rsidRPr="00B61DDE">
        <w:t>kem</w:t>
      </w:r>
      <w:r w:rsidRPr="00B61DDE">
        <w:t xml:space="preserve"> od </w:t>
      </w:r>
      <w:r w:rsidR="003A1298" w:rsidRPr="00B61DDE">
        <w:t>MČ ve výši</w:t>
      </w:r>
      <w:r w:rsidR="003C1BDA" w:rsidRPr="00B61DDE">
        <w:t xml:space="preserve"> UZ 079</w:t>
      </w:r>
      <w:r w:rsidR="003C1BDA" w:rsidRPr="00B61DDE">
        <w:tab/>
      </w:r>
      <w:r w:rsidRPr="00B61DDE">
        <w:t xml:space="preserve"> </w:t>
      </w:r>
      <w:r w:rsidR="00573EBD">
        <w:t>7 380 000</w:t>
      </w:r>
      <w:r w:rsidR="001C4712">
        <w:t>,00</w:t>
      </w:r>
      <w:r w:rsidR="003A1298" w:rsidRPr="00B61DDE">
        <w:rPr>
          <w:color w:val="FF0000"/>
        </w:rPr>
        <w:t xml:space="preserve"> </w:t>
      </w:r>
      <w:r w:rsidR="003A1298" w:rsidRPr="00B61DDE">
        <w:t>Kč</w:t>
      </w:r>
    </w:p>
    <w:p w:rsidR="0059723D" w:rsidRPr="00B61DDE" w:rsidRDefault="002232D2" w:rsidP="00696E9E">
      <w:pPr>
        <w:pStyle w:val="Odstavecseseznamem"/>
        <w:numPr>
          <w:ilvl w:val="0"/>
          <w:numId w:val="1"/>
        </w:numPr>
      </w:pPr>
      <w:r>
        <w:t>účelová dotace</w:t>
      </w:r>
      <w:r w:rsidR="0059723D" w:rsidRPr="00B61DDE">
        <w:t xml:space="preserve"> UZ 0127 ve výši                        </w:t>
      </w:r>
      <w:r w:rsidR="0059723D" w:rsidRPr="00B61DDE">
        <w:tab/>
        <w:t xml:space="preserve">   </w:t>
      </w:r>
      <w:r>
        <w:t xml:space="preserve">            </w:t>
      </w:r>
      <w:r w:rsidR="0059723D" w:rsidRPr="00B61DDE">
        <w:t xml:space="preserve"> </w:t>
      </w:r>
      <w:r w:rsidR="00573EBD">
        <w:t>733 000,</w:t>
      </w:r>
      <w:r w:rsidR="00A81C65">
        <w:t>00</w:t>
      </w:r>
      <w:r w:rsidR="0059723D" w:rsidRPr="00B61DDE">
        <w:t xml:space="preserve"> Kč </w:t>
      </w:r>
    </w:p>
    <w:p w:rsidR="00A81C65" w:rsidRDefault="00D37173" w:rsidP="002269AA">
      <w:pPr>
        <w:pStyle w:val="Odstavecseseznamem"/>
        <w:numPr>
          <w:ilvl w:val="0"/>
          <w:numId w:val="1"/>
        </w:numPr>
      </w:pPr>
      <w:r w:rsidRPr="00B61DDE">
        <w:t>neinvestiční příspěvek</w:t>
      </w:r>
      <w:r w:rsidR="00A81C65">
        <w:t xml:space="preserve"> PS UZ 13305 ve výši</w:t>
      </w:r>
      <w:r w:rsidR="00A81C65">
        <w:tab/>
        <w:t xml:space="preserve">             </w:t>
      </w:r>
      <w:r w:rsidR="00A81C65" w:rsidRPr="00A81C65">
        <w:t>1</w:t>
      </w:r>
      <w:r w:rsidR="00A81C65">
        <w:t> 786 000,00</w:t>
      </w:r>
      <w:r w:rsidRPr="00B61DDE">
        <w:t xml:space="preserve"> Kč</w:t>
      </w:r>
    </w:p>
    <w:p w:rsidR="00027400" w:rsidRDefault="00027400" w:rsidP="00027400">
      <w:pPr>
        <w:pStyle w:val="Odstavecseseznamem"/>
        <w:numPr>
          <w:ilvl w:val="0"/>
          <w:numId w:val="1"/>
        </w:numPr>
      </w:pPr>
      <w:r w:rsidRPr="00B61DDE">
        <w:t>neinvestiční příspěvek</w:t>
      </w:r>
      <w:r>
        <w:t xml:space="preserve"> DS UZ 13305 ve výši</w:t>
      </w:r>
      <w:r>
        <w:tab/>
        <w:t xml:space="preserve">                535 000,00</w:t>
      </w:r>
      <w:r w:rsidRPr="00B61DDE">
        <w:t xml:space="preserve"> Kč</w:t>
      </w:r>
    </w:p>
    <w:p w:rsidR="002269AA" w:rsidRPr="00B61DDE" w:rsidRDefault="002269AA" w:rsidP="00027400">
      <w:pPr>
        <w:pStyle w:val="Odstavecseseznamem"/>
        <w:numPr>
          <w:ilvl w:val="0"/>
          <w:numId w:val="1"/>
        </w:numPr>
      </w:pPr>
      <w:r w:rsidRPr="00B61DDE">
        <w:t>neinvestiční příspěvek UZ 13</w:t>
      </w:r>
      <w:r>
        <w:t>351</w:t>
      </w:r>
      <w:r w:rsidRPr="00B61DDE">
        <w:t xml:space="preserve"> ve </w:t>
      </w:r>
      <w:proofErr w:type="gramStart"/>
      <w:r w:rsidRPr="00B61DDE">
        <w:t>výši</w:t>
      </w:r>
      <w:r>
        <w:t xml:space="preserve">                               </w:t>
      </w:r>
      <w:r w:rsidR="00027400">
        <w:t>991 268,00</w:t>
      </w:r>
      <w:proofErr w:type="gramEnd"/>
      <w:r>
        <w:t xml:space="preserve"> Kč</w:t>
      </w:r>
    </w:p>
    <w:p w:rsidR="00D37173" w:rsidRDefault="00D37173" w:rsidP="00D62B02">
      <w:pPr>
        <w:pStyle w:val="Odstavecseseznamem"/>
        <w:numPr>
          <w:ilvl w:val="0"/>
          <w:numId w:val="1"/>
        </w:numPr>
      </w:pPr>
      <w:r w:rsidRPr="00B61DDE">
        <w:t>neinvestiční příspěvek</w:t>
      </w:r>
      <w:r w:rsidR="00F04846">
        <w:t>/grant PS</w:t>
      </w:r>
      <w:r w:rsidRPr="00B61DDE">
        <w:t xml:space="preserve"> UZ 115 ve </w:t>
      </w:r>
      <w:proofErr w:type="gramStart"/>
      <w:r w:rsidRPr="00B61DDE">
        <w:t>výši</w:t>
      </w:r>
      <w:r w:rsidR="00F04846">
        <w:t xml:space="preserve">                 </w:t>
      </w:r>
      <w:r w:rsidR="006A2A74" w:rsidRPr="00B61DDE">
        <w:t>1 0</w:t>
      </w:r>
      <w:r w:rsidR="00F04846">
        <w:t>22</w:t>
      </w:r>
      <w:r w:rsidR="006A2A74" w:rsidRPr="00B61DDE">
        <w:t xml:space="preserve"> 000,00</w:t>
      </w:r>
      <w:proofErr w:type="gramEnd"/>
      <w:r w:rsidRPr="00B61DDE">
        <w:t xml:space="preserve"> Kč</w:t>
      </w:r>
    </w:p>
    <w:p w:rsidR="00F04846" w:rsidRDefault="00F04846" w:rsidP="00F04846">
      <w:pPr>
        <w:pStyle w:val="Odstavecseseznamem"/>
        <w:numPr>
          <w:ilvl w:val="0"/>
          <w:numId w:val="1"/>
        </w:numPr>
      </w:pPr>
      <w:r w:rsidRPr="00B61DDE">
        <w:t>neinvestiční příspěvek</w:t>
      </w:r>
      <w:r>
        <w:t xml:space="preserve">/grant </w:t>
      </w:r>
      <w:r w:rsidR="00DA3C4A">
        <w:t>DS</w:t>
      </w:r>
      <w:r w:rsidRPr="00B61DDE">
        <w:t xml:space="preserve"> UZ 115 ve </w:t>
      </w:r>
      <w:proofErr w:type="gramStart"/>
      <w:r w:rsidRPr="00B61DDE">
        <w:t>výši</w:t>
      </w:r>
      <w:r>
        <w:t xml:space="preserve">                 </w:t>
      </w:r>
      <w:r w:rsidR="00DA3C4A">
        <w:t xml:space="preserve">   210 </w:t>
      </w:r>
      <w:r w:rsidRPr="00B61DDE">
        <w:t>000,00</w:t>
      </w:r>
      <w:proofErr w:type="gramEnd"/>
      <w:r w:rsidRPr="00B61DDE">
        <w:t xml:space="preserve"> Kč</w:t>
      </w:r>
    </w:p>
    <w:p w:rsidR="002B327F" w:rsidRPr="00DA3C4A" w:rsidRDefault="0036008C" w:rsidP="000F5744">
      <w:pPr>
        <w:ind w:firstLine="851"/>
        <w:rPr>
          <w:b/>
        </w:rPr>
      </w:pPr>
      <w:r w:rsidRPr="00DA3C4A">
        <w:rPr>
          <w:b/>
        </w:rPr>
        <w:t>celkem</w:t>
      </w:r>
      <w:r w:rsidR="00B61DDE" w:rsidRPr="00DA3C4A">
        <w:rPr>
          <w:b/>
        </w:rPr>
        <w:tab/>
      </w:r>
      <w:r w:rsidR="00B61DDE" w:rsidRPr="00DA3C4A">
        <w:rPr>
          <w:b/>
        </w:rPr>
        <w:tab/>
      </w:r>
      <w:r w:rsidR="00B61DDE" w:rsidRPr="00DA3C4A">
        <w:rPr>
          <w:b/>
        </w:rPr>
        <w:tab/>
      </w:r>
      <w:r w:rsidR="00B61DDE" w:rsidRPr="00DA3C4A">
        <w:rPr>
          <w:b/>
        </w:rPr>
        <w:tab/>
      </w:r>
      <w:r w:rsidR="00B61DDE" w:rsidRPr="00DA3C4A">
        <w:rPr>
          <w:b/>
        </w:rPr>
        <w:tab/>
      </w:r>
      <w:r w:rsidR="00B61DDE" w:rsidRPr="00DA3C4A">
        <w:rPr>
          <w:b/>
        </w:rPr>
        <w:tab/>
      </w:r>
      <w:r w:rsidR="00B61DDE" w:rsidRPr="00DA3C4A">
        <w:rPr>
          <w:b/>
        </w:rPr>
        <w:tab/>
      </w:r>
      <w:r w:rsidR="00866101">
        <w:rPr>
          <w:b/>
        </w:rPr>
        <w:t>12 657 268,00</w:t>
      </w:r>
      <w:r w:rsidR="00B61DDE" w:rsidRPr="00DA3C4A">
        <w:rPr>
          <w:b/>
        </w:rPr>
        <w:t xml:space="preserve"> Kč</w:t>
      </w:r>
      <w:r w:rsidR="0056402E" w:rsidRPr="00DA3C4A">
        <w:rPr>
          <w:b/>
        </w:rPr>
        <w:tab/>
      </w:r>
      <w:r w:rsidR="0056402E" w:rsidRPr="00DA3C4A">
        <w:rPr>
          <w:b/>
        </w:rPr>
        <w:tab/>
      </w:r>
      <w:r w:rsidR="0056402E" w:rsidRPr="00DA3C4A">
        <w:rPr>
          <w:b/>
        </w:rPr>
        <w:tab/>
      </w:r>
      <w:r w:rsidR="0056402E" w:rsidRPr="00DA3C4A">
        <w:rPr>
          <w:b/>
        </w:rPr>
        <w:tab/>
      </w:r>
      <w:r w:rsidR="0056402E" w:rsidRPr="00DA3C4A">
        <w:rPr>
          <w:b/>
        </w:rPr>
        <w:tab/>
      </w:r>
      <w:r w:rsidR="0056402E" w:rsidRPr="00DA3C4A">
        <w:rPr>
          <w:b/>
        </w:rPr>
        <w:tab/>
      </w:r>
      <w:r w:rsidR="0056402E" w:rsidRPr="00DA3C4A">
        <w:rPr>
          <w:b/>
        </w:rPr>
        <w:tab/>
        <w:t xml:space="preserve"> </w:t>
      </w:r>
    </w:p>
    <w:p w:rsidR="001D36A8" w:rsidRDefault="001D36A8" w:rsidP="00440C17">
      <w:pPr>
        <w:pStyle w:val="Odstavecseseznamem"/>
        <w:ind w:left="862"/>
      </w:pPr>
    </w:p>
    <w:p w:rsidR="001D36A8" w:rsidRPr="001473DD" w:rsidRDefault="00CE06F4" w:rsidP="00440C17">
      <w:pPr>
        <w:ind w:left="502"/>
      </w:pPr>
      <w:r>
        <w:rPr>
          <w:b/>
        </w:rPr>
        <w:t>v</w:t>
      </w:r>
      <w:r w:rsidR="001D36A8" w:rsidRPr="001473DD">
        <w:rPr>
          <w:b/>
        </w:rPr>
        <w:t xml:space="preserve">lastními </w:t>
      </w:r>
      <w:r w:rsidR="000F5744" w:rsidRPr="008073A9">
        <w:rPr>
          <w:b/>
        </w:rPr>
        <w:t xml:space="preserve">výnosy </w:t>
      </w:r>
      <w:r w:rsidR="001D36A8" w:rsidRPr="008073A9">
        <w:rPr>
          <w:b/>
        </w:rPr>
        <w:t>s</w:t>
      </w:r>
      <w:r w:rsidR="001D36A8" w:rsidRPr="001473DD">
        <w:rPr>
          <w:b/>
        </w:rPr>
        <w:t>třediska</w:t>
      </w:r>
      <w:r w:rsidR="0073691A">
        <w:rPr>
          <w:b/>
        </w:rPr>
        <w:t xml:space="preserve"> skutečnost</w:t>
      </w:r>
      <w:r w:rsidR="001D36A8" w:rsidRPr="001473DD">
        <w:t>:</w:t>
      </w:r>
    </w:p>
    <w:p w:rsidR="001D36A8" w:rsidRPr="001C488C" w:rsidRDefault="001D36A8" w:rsidP="00440C17">
      <w:pPr>
        <w:pStyle w:val="Odstavecseseznamem"/>
        <w:numPr>
          <w:ilvl w:val="0"/>
          <w:numId w:val="1"/>
        </w:numPr>
      </w:pPr>
      <w:r w:rsidRPr="001473DD">
        <w:t xml:space="preserve">výnosy </w:t>
      </w:r>
      <w:r w:rsidR="007566CC">
        <w:t>D</w:t>
      </w:r>
      <w:r w:rsidR="00467159" w:rsidRPr="001473DD">
        <w:t>S/ denní stacionář</w:t>
      </w:r>
      <w:r w:rsidRPr="001473DD">
        <w:t xml:space="preserve"> ve výši</w:t>
      </w:r>
      <w:r w:rsidRPr="001473DD">
        <w:tab/>
      </w:r>
      <w:r w:rsidR="00467159" w:rsidRPr="001473DD">
        <w:t xml:space="preserve"> </w:t>
      </w:r>
      <w:r w:rsidR="00467159" w:rsidRPr="001473DD">
        <w:tab/>
      </w:r>
      <w:r w:rsidR="00467159" w:rsidRPr="001473DD">
        <w:tab/>
      </w:r>
      <w:r w:rsidR="006D1F08">
        <w:t xml:space="preserve">    123 795,55</w:t>
      </w:r>
      <w:r w:rsidR="00DB3262" w:rsidRPr="001C488C">
        <w:t xml:space="preserve"> </w:t>
      </w:r>
      <w:r w:rsidRPr="001C488C">
        <w:t>Kč</w:t>
      </w:r>
    </w:p>
    <w:p w:rsidR="0043509D" w:rsidRPr="001C488C" w:rsidRDefault="0043509D" w:rsidP="00440C17">
      <w:pPr>
        <w:pStyle w:val="Odstavecseseznamem"/>
        <w:numPr>
          <w:ilvl w:val="0"/>
          <w:numId w:val="1"/>
        </w:numPr>
      </w:pPr>
      <w:r w:rsidRPr="001C488C">
        <w:t>výnosy PS/ terén ve výši</w:t>
      </w:r>
      <w:r w:rsidR="00A90321" w:rsidRPr="001C488C">
        <w:tab/>
      </w:r>
      <w:r w:rsidR="00A90321" w:rsidRPr="001C488C">
        <w:tab/>
      </w:r>
      <w:r w:rsidR="00A90321" w:rsidRPr="001C488C">
        <w:tab/>
      </w:r>
      <w:r w:rsidR="00A90321" w:rsidRPr="001C488C">
        <w:tab/>
      </w:r>
      <w:r w:rsidR="00A90321" w:rsidRPr="001C488C">
        <w:tab/>
      </w:r>
      <w:r w:rsidR="006D1F08">
        <w:t xml:space="preserve"> 1 297 553,28</w:t>
      </w:r>
      <w:r w:rsidR="00A90321" w:rsidRPr="001C488C">
        <w:t xml:space="preserve"> Kč</w:t>
      </w:r>
    </w:p>
    <w:p w:rsidR="001D36A8" w:rsidRPr="001C488C" w:rsidRDefault="001D36A8" w:rsidP="00440C17">
      <w:pPr>
        <w:pStyle w:val="Odstavecseseznamem"/>
        <w:numPr>
          <w:ilvl w:val="0"/>
          <w:numId w:val="1"/>
        </w:numPr>
      </w:pPr>
      <w:r w:rsidRPr="001C488C">
        <w:t>výnosy z nájmů ve výši</w:t>
      </w:r>
      <w:r w:rsidRPr="001C488C">
        <w:tab/>
      </w:r>
      <w:r w:rsidRPr="001C488C">
        <w:tab/>
      </w:r>
      <w:r w:rsidRPr="001C488C">
        <w:tab/>
      </w:r>
      <w:r w:rsidRPr="001C488C">
        <w:tab/>
        <w:t xml:space="preserve">               </w:t>
      </w:r>
      <w:r w:rsidR="00440C17" w:rsidRPr="001C488C">
        <w:t xml:space="preserve"> </w:t>
      </w:r>
      <w:r w:rsidR="006D1F08">
        <w:t>774 451</w:t>
      </w:r>
      <w:r w:rsidR="00AF5238" w:rsidRPr="001C488C">
        <w:t>,00</w:t>
      </w:r>
      <w:r w:rsidRPr="001C488C">
        <w:t xml:space="preserve"> Kč</w:t>
      </w:r>
    </w:p>
    <w:p w:rsidR="005E3F0C" w:rsidRPr="001C488C" w:rsidRDefault="005E3F0C" w:rsidP="00440C17">
      <w:pPr>
        <w:pStyle w:val="Odstavecseseznamem"/>
        <w:numPr>
          <w:ilvl w:val="0"/>
          <w:numId w:val="1"/>
        </w:numPr>
      </w:pPr>
      <w:r w:rsidRPr="001C488C">
        <w:t>výnosy jídelny</w:t>
      </w:r>
      <w:r w:rsidR="00351B3D" w:rsidRPr="001C488C">
        <w:t xml:space="preserve"> ve výši      </w:t>
      </w:r>
      <w:r w:rsidR="00351B3D" w:rsidRPr="001C488C">
        <w:tab/>
      </w:r>
      <w:r w:rsidR="00351B3D" w:rsidRPr="001C488C">
        <w:tab/>
      </w:r>
      <w:r w:rsidR="00351B3D" w:rsidRPr="001C488C">
        <w:tab/>
      </w:r>
      <w:r w:rsidR="00351B3D" w:rsidRPr="001C488C">
        <w:tab/>
        <w:t xml:space="preserve">             </w:t>
      </w:r>
      <w:r w:rsidR="009C10FE">
        <w:t>3 143 746</w:t>
      </w:r>
      <w:r w:rsidR="00ED3CF8">
        <w:t>,00</w:t>
      </w:r>
      <w:r w:rsidRPr="001C488C">
        <w:t xml:space="preserve"> Kč</w:t>
      </w:r>
    </w:p>
    <w:p w:rsidR="009C10FE" w:rsidRDefault="00797B48" w:rsidP="00440C17">
      <w:pPr>
        <w:pStyle w:val="Odstavecseseznamem"/>
        <w:numPr>
          <w:ilvl w:val="0"/>
          <w:numId w:val="1"/>
        </w:numPr>
      </w:pPr>
      <w:r w:rsidRPr="001C488C">
        <w:t>rezervní fond- dar</w:t>
      </w:r>
      <w:r w:rsidRPr="001C488C">
        <w:tab/>
      </w:r>
      <w:r w:rsidRPr="001C488C">
        <w:tab/>
      </w:r>
      <w:r w:rsidRPr="001C488C">
        <w:tab/>
      </w:r>
      <w:r w:rsidRPr="001C488C">
        <w:tab/>
      </w:r>
      <w:r w:rsidRPr="001C488C">
        <w:tab/>
      </w:r>
      <w:r w:rsidRPr="001C488C">
        <w:tab/>
        <w:t xml:space="preserve">      21 049,79 Kč</w:t>
      </w:r>
    </w:p>
    <w:p w:rsidR="00B42A58" w:rsidRDefault="009C10FE" w:rsidP="00440C17">
      <w:pPr>
        <w:pStyle w:val="Odstavecseseznamem"/>
        <w:numPr>
          <w:ilvl w:val="0"/>
          <w:numId w:val="1"/>
        </w:numPr>
      </w:pPr>
      <w:r>
        <w:t>čerpání FRM-UZ</w:t>
      </w:r>
      <w:r w:rsidR="00263108">
        <w:t xml:space="preserve"> 0710</w:t>
      </w:r>
      <w:r w:rsidR="00263108">
        <w:tab/>
      </w:r>
      <w:r w:rsidR="00263108">
        <w:tab/>
      </w:r>
      <w:r w:rsidR="00263108">
        <w:tab/>
      </w:r>
      <w:r w:rsidR="00263108">
        <w:tab/>
      </w:r>
      <w:r w:rsidR="00263108">
        <w:tab/>
        <w:t xml:space="preserve">    282 437,57 Kč</w:t>
      </w:r>
    </w:p>
    <w:p w:rsidR="008E6AE4" w:rsidRPr="001C488C" w:rsidRDefault="00B42A58" w:rsidP="00440C17">
      <w:pPr>
        <w:pStyle w:val="Odstavecseseznamem"/>
        <w:numPr>
          <w:ilvl w:val="0"/>
          <w:numId w:val="1"/>
        </w:numPr>
      </w:pPr>
      <w:proofErr w:type="spellStart"/>
      <w:r>
        <w:t>bezpl</w:t>
      </w:r>
      <w:proofErr w:type="spellEnd"/>
      <w:r>
        <w:t>.</w:t>
      </w:r>
      <w:r w:rsidR="00895373">
        <w:t xml:space="preserve"> </w:t>
      </w:r>
      <w:r>
        <w:t xml:space="preserve">převod zásoby </w:t>
      </w:r>
      <w:proofErr w:type="spellStart"/>
      <w:r>
        <w:t>Covid</w:t>
      </w:r>
      <w:proofErr w:type="spellEnd"/>
      <w:r>
        <w:t xml:space="preserve"> 19</w:t>
      </w:r>
      <w:r>
        <w:tab/>
      </w:r>
      <w:r>
        <w:tab/>
      </w:r>
      <w:r>
        <w:tab/>
      </w:r>
      <w:r>
        <w:tab/>
        <w:t xml:space="preserve">    367 942,50 Kč</w:t>
      </w:r>
      <w:r>
        <w:tab/>
      </w:r>
      <w:r w:rsidR="00797B48" w:rsidRPr="001C488C">
        <w:tab/>
      </w:r>
    </w:p>
    <w:p w:rsidR="00651EF7" w:rsidRPr="001473DD" w:rsidRDefault="001137F9" w:rsidP="009476FC">
      <w:pPr>
        <w:pStyle w:val="Odstavecseseznamem"/>
        <w:numPr>
          <w:ilvl w:val="0"/>
          <w:numId w:val="1"/>
        </w:numPr>
      </w:pPr>
      <w:r w:rsidRPr="001C488C">
        <w:t>ostatní jiné výnosy ve výši</w:t>
      </w:r>
      <w:r w:rsidRPr="001C488C">
        <w:tab/>
      </w:r>
      <w:r w:rsidRPr="001C488C">
        <w:tab/>
      </w:r>
      <w:r w:rsidRPr="001C488C">
        <w:tab/>
      </w:r>
      <w:r w:rsidRPr="001C488C">
        <w:tab/>
      </w:r>
      <w:r w:rsidRPr="001C488C">
        <w:tab/>
        <w:t xml:space="preserve">      </w:t>
      </w:r>
      <w:r w:rsidR="00263108">
        <w:t>29 226,71</w:t>
      </w:r>
      <w:r w:rsidRPr="001C488C">
        <w:t xml:space="preserve"> Kč</w:t>
      </w:r>
      <w:r w:rsidRPr="001473DD">
        <w:tab/>
      </w:r>
    </w:p>
    <w:p w:rsidR="001D36A8" w:rsidRPr="001473DD" w:rsidRDefault="00C5471B" w:rsidP="00440C17">
      <w:pPr>
        <w:ind w:left="862"/>
        <w:rPr>
          <w:b/>
        </w:rPr>
      </w:pP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A90321" w:rsidRPr="001473DD">
        <w:rPr>
          <w:b/>
        </w:rPr>
        <w:t xml:space="preserve"> </w:t>
      </w:r>
      <w:r w:rsidR="0015603B">
        <w:rPr>
          <w:b/>
        </w:rPr>
        <w:t>6   0</w:t>
      </w:r>
      <w:r>
        <w:rPr>
          <w:b/>
        </w:rPr>
        <w:t>40 202,40</w:t>
      </w:r>
      <w:r w:rsidR="001D36A8" w:rsidRPr="001473DD">
        <w:rPr>
          <w:b/>
        </w:rPr>
        <w:t xml:space="preserve"> Kč</w:t>
      </w:r>
    </w:p>
    <w:p w:rsidR="00F52836" w:rsidRPr="001473DD" w:rsidRDefault="00F52836" w:rsidP="00440C17"/>
    <w:p w:rsidR="003A1298" w:rsidRPr="001473DD" w:rsidRDefault="00E872AA" w:rsidP="00440C17">
      <w:pPr>
        <w:rPr>
          <w:b/>
          <w:u w:val="single"/>
        </w:rPr>
      </w:pPr>
      <w:r w:rsidRPr="001473DD">
        <w:rPr>
          <w:b/>
          <w:u w:val="single"/>
        </w:rPr>
        <w:t>Výnosy</w:t>
      </w:r>
      <w:r w:rsidR="003A1298" w:rsidRPr="001473DD">
        <w:rPr>
          <w:b/>
          <w:u w:val="single"/>
        </w:rPr>
        <w:t xml:space="preserve"> </w:t>
      </w:r>
      <w:proofErr w:type="gramStart"/>
      <w:r w:rsidR="003A1298" w:rsidRPr="001473DD">
        <w:rPr>
          <w:b/>
          <w:u w:val="single"/>
        </w:rPr>
        <w:t xml:space="preserve">celkem  </w:t>
      </w:r>
      <w:r w:rsidR="003A1298" w:rsidRPr="001473DD">
        <w:t xml:space="preserve"> </w:t>
      </w:r>
      <w:r w:rsidR="003A1298" w:rsidRPr="001473DD">
        <w:rPr>
          <w:b/>
        </w:rPr>
        <w:t>(</w:t>
      </w:r>
      <w:proofErr w:type="spellStart"/>
      <w:r w:rsidR="003A1298" w:rsidRPr="001473DD">
        <w:rPr>
          <w:b/>
        </w:rPr>
        <w:t>abs</w:t>
      </w:r>
      <w:proofErr w:type="spellEnd"/>
      <w:proofErr w:type="gramEnd"/>
      <w:r w:rsidR="003A1298" w:rsidRPr="001473DD">
        <w:rPr>
          <w:b/>
        </w:rPr>
        <w:t>.)</w:t>
      </w:r>
      <w:r w:rsidR="003A1298" w:rsidRPr="001473DD">
        <w:t xml:space="preserve">  </w:t>
      </w:r>
      <w:r w:rsidR="00F1459D" w:rsidRPr="001473DD">
        <w:t xml:space="preserve">             </w:t>
      </w:r>
      <w:r w:rsidR="003A1298" w:rsidRPr="001473DD">
        <w:t xml:space="preserve">                          </w:t>
      </w:r>
      <w:r w:rsidR="00D75400" w:rsidRPr="001473DD">
        <w:t xml:space="preserve"> </w:t>
      </w:r>
      <w:r w:rsidR="003A1298" w:rsidRPr="001473DD">
        <w:t xml:space="preserve">    </w:t>
      </w:r>
      <w:r w:rsidR="00F01425" w:rsidRPr="001473DD">
        <w:t xml:space="preserve">  </w:t>
      </w:r>
      <w:r w:rsidR="003A1298" w:rsidRPr="001473DD">
        <w:t xml:space="preserve">    </w:t>
      </w:r>
      <w:r w:rsidR="0043509D" w:rsidRPr="001473DD">
        <w:tab/>
        <w:t xml:space="preserve">       </w:t>
      </w:r>
      <w:r w:rsidR="003A1298" w:rsidRPr="001473DD">
        <w:t xml:space="preserve">  </w:t>
      </w:r>
      <w:r w:rsidR="00CA4CB7" w:rsidRPr="001473DD">
        <w:t xml:space="preserve"> </w:t>
      </w:r>
      <w:r w:rsidR="003A1298" w:rsidRPr="001473DD">
        <w:t xml:space="preserve">  </w:t>
      </w:r>
      <w:r w:rsidR="00D825B8">
        <w:rPr>
          <w:b/>
          <w:u w:val="single"/>
        </w:rPr>
        <w:t>18 697 470,40</w:t>
      </w:r>
      <w:r w:rsidR="00FC368F">
        <w:rPr>
          <w:b/>
          <w:u w:val="single"/>
        </w:rPr>
        <w:t xml:space="preserve"> </w:t>
      </w:r>
      <w:r w:rsidR="003A1298" w:rsidRPr="001473DD">
        <w:rPr>
          <w:b/>
          <w:u w:val="single"/>
        </w:rPr>
        <w:t>Kč</w:t>
      </w:r>
    </w:p>
    <w:p w:rsidR="00DA1616" w:rsidRDefault="00DA1616" w:rsidP="00440C17">
      <w:pPr>
        <w:ind w:left="142"/>
        <w:rPr>
          <w:b/>
          <w:u w:val="single"/>
        </w:rPr>
      </w:pPr>
    </w:p>
    <w:p w:rsidR="00560D89" w:rsidRDefault="00560D89" w:rsidP="00EF0730">
      <w:pPr>
        <w:ind w:firstLine="420"/>
        <w:jc w:val="both"/>
      </w:pPr>
      <w:r w:rsidRPr="00A61A38">
        <w:rPr>
          <w:b/>
          <w:u w:val="single"/>
        </w:rPr>
        <w:t>Komentář k </w:t>
      </w:r>
      <w:r>
        <w:rPr>
          <w:b/>
          <w:u w:val="single"/>
        </w:rPr>
        <w:t>výnosům</w:t>
      </w:r>
    </w:p>
    <w:p w:rsidR="00560D89" w:rsidRPr="00D9132E" w:rsidRDefault="00560D89" w:rsidP="003A1298">
      <w:pPr>
        <w:ind w:left="142"/>
        <w:jc w:val="both"/>
        <w:rPr>
          <w:b/>
          <w:u w:val="single"/>
        </w:rPr>
      </w:pPr>
    </w:p>
    <w:p w:rsidR="00C2281C" w:rsidRDefault="00C2281C" w:rsidP="00916593">
      <w:pPr>
        <w:pStyle w:val="Odstavecseseznamem"/>
        <w:numPr>
          <w:ilvl w:val="0"/>
          <w:numId w:val="5"/>
        </w:numPr>
        <w:spacing w:after="120"/>
        <w:ind w:left="709" w:hanging="283"/>
        <w:contextualSpacing w:val="0"/>
        <w:jc w:val="both"/>
      </w:pPr>
      <w:r>
        <w:t>N</w:t>
      </w:r>
      <w:r w:rsidRPr="00B61DDE">
        <w:t>einvestiční příspěv</w:t>
      </w:r>
      <w:r>
        <w:t>ek</w:t>
      </w:r>
      <w:r w:rsidRPr="00B61DDE">
        <w:t xml:space="preserve"> od MČ UZ 079</w:t>
      </w:r>
      <w:r>
        <w:t xml:space="preserve"> je plněn v souladu s finančním plánem.</w:t>
      </w:r>
    </w:p>
    <w:p w:rsidR="00754112" w:rsidRDefault="00C2281C" w:rsidP="00916593">
      <w:pPr>
        <w:pStyle w:val="Odstavecseseznamem"/>
        <w:numPr>
          <w:ilvl w:val="0"/>
          <w:numId w:val="5"/>
        </w:numPr>
        <w:spacing w:after="120"/>
        <w:ind w:left="709" w:hanging="283"/>
        <w:contextualSpacing w:val="0"/>
        <w:jc w:val="both"/>
      </w:pPr>
      <w:r>
        <w:t xml:space="preserve">Neinvestiční příspěvek </w:t>
      </w:r>
      <w:r w:rsidRPr="00A5592B">
        <w:t>2 420 000,00 Kč.</w:t>
      </w:r>
      <w:r w:rsidRPr="002C7DA3">
        <w:rPr>
          <w:color w:val="00B050"/>
        </w:rPr>
        <w:t xml:space="preserve"> </w:t>
      </w:r>
      <w:r>
        <w:t>P</w:t>
      </w:r>
      <w:r w:rsidR="00331329" w:rsidRPr="00996FE0">
        <w:t xml:space="preserve">o schválení a obdržení finančních </w:t>
      </w:r>
      <w:r w:rsidR="002515C0" w:rsidRPr="00996FE0">
        <w:t xml:space="preserve">prostředků </w:t>
      </w:r>
      <w:r w:rsidR="002515C0">
        <w:t>v rámci</w:t>
      </w:r>
      <w:r w:rsidR="00331329" w:rsidRPr="00996FE0">
        <w:t xml:space="preserve"> grantového </w:t>
      </w:r>
      <w:r w:rsidR="00331329">
        <w:t xml:space="preserve">řízení </w:t>
      </w:r>
      <w:r w:rsidR="00331329" w:rsidRPr="00996FE0">
        <w:t xml:space="preserve">(UZ </w:t>
      </w:r>
      <w:r w:rsidR="008A3E27">
        <w:t>115</w:t>
      </w:r>
      <w:r w:rsidR="00331329" w:rsidRPr="00996FE0">
        <w:t xml:space="preserve">) a dotačního řízení (UZ </w:t>
      </w:r>
      <w:r w:rsidR="008A3E27">
        <w:t>13305</w:t>
      </w:r>
      <w:r w:rsidR="00331329" w:rsidRPr="00996FE0">
        <w:t xml:space="preserve">) </w:t>
      </w:r>
      <w:r>
        <w:t>byla provedena úprava finančního plánu</w:t>
      </w:r>
      <w:r w:rsidR="00331329" w:rsidRPr="00996FE0">
        <w:t xml:space="preserve"> snížení</w:t>
      </w:r>
      <w:r>
        <w:t>m</w:t>
      </w:r>
      <w:r w:rsidR="00331329" w:rsidRPr="00996FE0">
        <w:t xml:space="preserve"> finančních prostředků původně plánované účelov</w:t>
      </w:r>
      <w:r w:rsidR="00331329">
        <w:t>é</w:t>
      </w:r>
      <w:r>
        <w:t xml:space="preserve"> dotace.</w:t>
      </w:r>
    </w:p>
    <w:p w:rsidR="00C2281C" w:rsidRDefault="00C2281C" w:rsidP="00916593">
      <w:pPr>
        <w:pStyle w:val="Odstavecseseznamem"/>
        <w:numPr>
          <w:ilvl w:val="0"/>
          <w:numId w:val="5"/>
        </w:numPr>
        <w:spacing w:after="120"/>
        <w:ind w:left="709" w:hanging="283"/>
        <w:contextualSpacing w:val="0"/>
        <w:jc w:val="both"/>
      </w:pPr>
      <w:r>
        <w:t>Účelová dotace COVID_19 UZ 0127</w:t>
      </w:r>
      <w:r w:rsidR="00A26806">
        <w:t xml:space="preserve">. Na základě Usnesení č. UR 0124/2020 ze dne 20. 4. 2020, rozpočtové opatření č. 314, obdrželo Středisko finanční prostředky v celkovém objemu 733 000,00 Kč na pokrytí nákladů, souvisejících s výskytem epidemie COVID_19. </w:t>
      </w:r>
    </w:p>
    <w:p w:rsidR="00A0599E" w:rsidRDefault="00A0599E" w:rsidP="0037314D">
      <w:pPr>
        <w:pStyle w:val="Odstavecseseznamem"/>
        <w:numPr>
          <w:ilvl w:val="0"/>
          <w:numId w:val="5"/>
        </w:numPr>
        <w:jc w:val="both"/>
      </w:pPr>
      <w:r>
        <w:t>Neinvestiční pří</w:t>
      </w:r>
      <w:r w:rsidR="002858EB">
        <w:t xml:space="preserve">spěvek </w:t>
      </w:r>
      <w:r>
        <w:t xml:space="preserve">UZ 13305 je plněn ve výši </w:t>
      </w:r>
      <w:r w:rsidR="00290F40">
        <w:t>100</w:t>
      </w:r>
      <w:r>
        <w:t>%. Finanční prostředky, přijaté na základě Usnesení číslo UR  0</w:t>
      </w:r>
      <w:r w:rsidR="008F62A4">
        <w:t>116</w:t>
      </w:r>
      <w:r>
        <w:t>/20</w:t>
      </w:r>
      <w:r w:rsidR="008F62A4">
        <w:t>20</w:t>
      </w:r>
      <w:r>
        <w:t xml:space="preserve"> ze dne </w:t>
      </w:r>
      <w:r w:rsidR="008F62A4">
        <w:t>6</w:t>
      </w:r>
      <w:r>
        <w:t>. 4. 20</w:t>
      </w:r>
      <w:r w:rsidR="008F62A4">
        <w:t>20</w:t>
      </w:r>
      <w:r>
        <w:t xml:space="preserve"> - Veřejnoprávní smlouva o poskytnutí dotace DVS/</w:t>
      </w:r>
      <w:r w:rsidR="002515C0">
        <w:t>82</w:t>
      </w:r>
      <w:r>
        <w:t>/03/00</w:t>
      </w:r>
      <w:r w:rsidR="002515C0">
        <w:t>0705</w:t>
      </w:r>
      <w:r>
        <w:t>/20</w:t>
      </w:r>
      <w:r w:rsidR="002515C0">
        <w:t>20</w:t>
      </w:r>
      <w:r>
        <w:t>.</w:t>
      </w:r>
      <w:r w:rsidR="00521AB1">
        <w:t xml:space="preserve"> </w:t>
      </w:r>
    </w:p>
    <w:p w:rsidR="00521AB1" w:rsidRDefault="00521AB1" w:rsidP="00521AB1">
      <w:pPr>
        <w:jc w:val="both"/>
      </w:pPr>
    </w:p>
    <w:p w:rsidR="008A3E27" w:rsidRDefault="008A3E27" w:rsidP="008A3E27">
      <w:pPr>
        <w:pStyle w:val="Odstavecseseznamem"/>
        <w:spacing w:after="120"/>
        <w:ind w:left="780"/>
        <w:jc w:val="both"/>
      </w:pPr>
    </w:p>
    <w:p w:rsidR="008A3E27" w:rsidRDefault="008A3E27" w:rsidP="008A3E27">
      <w:pPr>
        <w:pStyle w:val="Odstavecseseznamem"/>
        <w:numPr>
          <w:ilvl w:val="0"/>
          <w:numId w:val="5"/>
        </w:numPr>
        <w:spacing w:after="120"/>
        <w:jc w:val="both"/>
      </w:pPr>
      <w:r>
        <w:t>Účelová dotace UZ 13351</w:t>
      </w:r>
      <w:r w:rsidR="00550527">
        <w:t xml:space="preserve"> je plněn ve výši 100%</w:t>
      </w:r>
      <w:r w:rsidR="00A26806">
        <w:t xml:space="preserve">. </w:t>
      </w:r>
      <w:r w:rsidR="00550527">
        <w:t>Jedná se o f</w:t>
      </w:r>
      <w:r w:rsidR="00A24088">
        <w:t>inanční prostře</w:t>
      </w:r>
      <w:r w:rsidR="00FB45DE">
        <w:t>dky</w:t>
      </w:r>
      <w:r w:rsidR="00A26806">
        <w:t xml:space="preserve"> přijaté</w:t>
      </w:r>
      <w:r w:rsidR="00FB45DE">
        <w:t xml:space="preserve"> na základě žádosti v</w:t>
      </w:r>
      <w:r w:rsidR="008E4E05">
        <w:t> mimořádn</w:t>
      </w:r>
      <w:r w:rsidR="00CA1CDE">
        <w:t>ých</w:t>
      </w:r>
      <w:r w:rsidR="008E4E05">
        <w:t xml:space="preserve"> </w:t>
      </w:r>
      <w:r w:rsidR="00FB45DE">
        <w:t>dotačn</w:t>
      </w:r>
      <w:r w:rsidR="00CA1CDE">
        <w:t>ích</w:t>
      </w:r>
      <w:r w:rsidR="00FB45DE">
        <w:t xml:space="preserve"> řízení MPSV</w:t>
      </w:r>
      <w:r w:rsidR="00024A4F">
        <w:t xml:space="preserve"> </w:t>
      </w:r>
      <w:r w:rsidR="00CA1CDE">
        <w:t>(program „C“ a program „D“),</w:t>
      </w:r>
      <w:r w:rsidR="00024A4F">
        <w:t xml:space="preserve"> </w:t>
      </w:r>
      <w:r w:rsidR="00424C74">
        <w:t>poskytnuté finanční prostředky na</w:t>
      </w:r>
      <w:r w:rsidR="00024A4F">
        <w:t xml:space="preserve"> ohodnocení zaměstnanců v sociálních službách v souvislosti s epidemii COVID</w:t>
      </w:r>
      <w:r w:rsidR="0026748C">
        <w:softHyphen/>
        <w:t>_19</w:t>
      </w:r>
      <w:r w:rsidR="00550527">
        <w:t xml:space="preserve"> a</w:t>
      </w:r>
      <w:r w:rsidR="00424C74">
        <w:t xml:space="preserve"> na dorovnání výpadků zdrojů/příjmů v souvislosti s přijímáním karanténních mimořádných a krizových opatření v sociálních službách.  </w:t>
      </w:r>
      <w:r w:rsidR="00CA1CDE">
        <w:t xml:space="preserve"> </w:t>
      </w:r>
    </w:p>
    <w:p w:rsidR="00550527" w:rsidRDefault="00550527" w:rsidP="00550527">
      <w:pPr>
        <w:pStyle w:val="Odstavecseseznamem"/>
        <w:spacing w:after="120"/>
        <w:ind w:left="780"/>
        <w:jc w:val="both"/>
      </w:pPr>
    </w:p>
    <w:p w:rsidR="00B61429" w:rsidRDefault="00A0599E" w:rsidP="00B61429">
      <w:pPr>
        <w:pStyle w:val="Odstavecseseznamem"/>
        <w:spacing w:after="120"/>
        <w:ind w:left="780"/>
        <w:jc w:val="both"/>
      </w:pPr>
      <w:r>
        <w:t>Neinv</w:t>
      </w:r>
      <w:r w:rsidR="00A26806">
        <w:t>estiční příspěvek celkem UZ 115</w:t>
      </w:r>
      <w:r w:rsidR="00244764">
        <w:t xml:space="preserve"> je plněn ve výši 100%</w:t>
      </w:r>
      <w:r w:rsidR="00A26806">
        <w:t xml:space="preserve">. </w:t>
      </w:r>
      <w:r w:rsidR="00E52CD9">
        <w:t>Finanční prostředky přijaté na základě Usnesení číslo UR 0115/2020 ze dne 6. 4. 2020 - Veřejnoprávní smlouva o poskytnu</w:t>
      </w:r>
      <w:r w:rsidR="00B61429">
        <w:t xml:space="preserve">tí dotace DOT/80/03/000492/2020  a Usnesení číslo UR 0300/2020 ze dne 31. 8. 2020, Dodatek č. 1 Veřejnoprávní smlouvy o poskytnutí dotace č. DOT/82/03/000492/2020. </w:t>
      </w:r>
    </w:p>
    <w:p w:rsidR="00E52CD9" w:rsidRDefault="00E52CD9" w:rsidP="00EF06A5">
      <w:pPr>
        <w:pStyle w:val="Odstavecseseznamem"/>
        <w:spacing w:after="120"/>
        <w:ind w:left="780"/>
        <w:jc w:val="both"/>
      </w:pPr>
    </w:p>
    <w:p w:rsidR="003B4A90" w:rsidRDefault="003B4A90" w:rsidP="003B4A90">
      <w:pPr>
        <w:pStyle w:val="Odstavecseseznamem"/>
        <w:spacing w:after="120"/>
        <w:ind w:left="780"/>
        <w:jc w:val="both"/>
      </w:pPr>
    </w:p>
    <w:p w:rsidR="006A4791" w:rsidRDefault="006A4791" w:rsidP="006A4791">
      <w:pPr>
        <w:pStyle w:val="Odstavecseseznamem"/>
        <w:spacing w:after="120"/>
        <w:ind w:left="780"/>
        <w:jc w:val="both"/>
        <w:rPr>
          <w:u w:val="single"/>
        </w:rPr>
      </w:pPr>
      <w:r w:rsidRPr="006B5B4E">
        <w:rPr>
          <w:u w:val="single"/>
        </w:rPr>
        <w:t>Výnosy z vlastních zdrojů (dále VZ)</w:t>
      </w:r>
    </w:p>
    <w:p w:rsidR="009014AE" w:rsidRPr="009014AE" w:rsidRDefault="00E126F3" w:rsidP="006A4791">
      <w:pPr>
        <w:pStyle w:val="Odstavecseseznamem"/>
        <w:numPr>
          <w:ilvl w:val="0"/>
          <w:numId w:val="5"/>
        </w:numPr>
        <w:spacing w:after="120"/>
        <w:jc w:val="both"/>
        <w:rPr>
          <w:u w:val="single"/>
        </w:rPr>
      </w:pPr>
      <w:r w:rsidRPr="006E5929">
        <w:t>VZ</w:t>
      </w:r>
      <w:r w:rsidR="00E03CE1" w:rsidRPr="006E5929">
        <w:t xml:space="preserve"> </w:t>
      </w:r>
      <w:r w:rsidR="00560D89" w:rsidRPr="006E5929">
        <w:t>- výnosy denní stacionář</w:t>
      </w:r>
      <w:r w:rsidR="001F468F" w:rsidRPr="006E5929">
        <w:t xml:space="preserve">. </w:t>
      </w:r>
      <w:r w:rsidR="00BF4BEE" w:rsidRPr="006E5929">
        <w:t xml:space="preserve">Výnosy jsou plněny ve výši </w:t>
      </w:r>
      <w:r w:rsidR="00EF06A5">
        <w:t>62</w:t>
      </w:r>
      <w:r w:rsidR="00BF4BEE" w:rsidRPr="006E5929">
        <w:t xml:space="preserve">%. </w:t>
      </w:r>
      <w:r w:rsidR="006E5929" w:rsidRPr="006E5929">
        <w:t xml:space="preserve">Na </w:t>
      </w:r>
      <w:r w:rsidR="00BF4BEE" w:rsidRPr="006E5929">
        <w:t xml:space="preserve">základě </w:t>
      </w:r>
      <w:r w:rsidR="00E64FD9" w:rsidRPr="006E5929">
        <w:t>USNESENÍ VLÁDY ČESKÉ REPUBLIKY ze dne 13. března 2020 č. 207 o zajištění poskytování péče v zařízeních sociálních služeb po dobu trvání nouzového stavu</w:t>
      </w:r>
      <w:r w:rsidR="006E5929">
        <w:t>. Všem</w:t>
      </w:r>
      <w:r w:rsidR="006E5929" w:rsidRPr="006E5929">
        <w:t xml:space="preserve"> </w:t>
      </w:r>
      <w:r w:rsidR="006E5929">
        <w:t xml:space="preserve">registrovaným </w:t>
      </w:r>
      <w:r w:rsidR="006E5929" w:rsidRPr="006E5929">
        <w:t>poskytovatelům sociálních služeb, podle § 46 zákona č. 108/2006 Sb., o sociálních službách, (denní stacionáře),</w:t>
      </w:r>
      <w:r w:rsidR="006E5929">
        <w:t xml:space="preserve"> </w:t>
      </w:r>
      <w:r w:rsidR="00CE7CE4">
        <w:t xml:space="preserve">bylo </w:t>
      </w:r>
      <w:r w:rsidR="006E5929">
        <w:t>nařízeno</w:t>
      </w:r>
      <w:r w:rsidR="006E5929" w:rsidRPr="006E5929">
        <w:t xml:space="preserve"> od 16. března 2020 po dobu trvání nouzového stavu </w:t>
      </w:r>
      <w:r w:rsidR="006E5929">
        <w:t>pozastav</w:t>
      </w:r>
      <w:r w:rsidR="00CE7CE4">
        <w:t>it</w:t>
      </w:r>
      <w:r w:rsidR="006E5929">
        <w:t xml:space="preserve"> </w:t>
      </w:r>
      <w:r w:rsidR="006E5929" w:rsidRPr="006E5929">
        <w:t>činnost</w:t>
      </w:r>
      <w:r w:rsidR="006E5929">
        <w:t>.</w:t>
      </w:r>
      <w:r w:rsidR="00CE7CE4">
        <w:t xml:space="preserve"> </w:t>
      </w:r>
      <w:r w:rsidR="00E64FD9" w:rsidRPr="006E5929">
        <w:t xml:space="preserve">Poskytování služeb </w:t>
      </w:r>
      <w:r w:rsidR="005F6966">
        <w:t>klientům</w:t>
      </w:r>
      <w:r w:rsidR="00E64FD9" w:rsidRPr="006E5929">
        <w:t xml:space="preserve"> </w:t>
      </w:r>
      <w:r w:rsidR="0037076E" w:rsidRPr="006E5929">
        <w:t xml:space="preserve">denního stacionáře </w:t>
      </w:r>
      <w:r w:rsidR="00E64FD9" w:rsidRPr="006E5929">
        <w:t xml:space="preserve">bylo </w:t>
      </w:r>
      <w:r w:rsidR="004A5B7A">
        <w:t>obnoveno 29</w:t>
      </w:r>
      <w:r w:rsidR="00C70ABB" w:rsidRPr="006E5929">
        <w:t>.</w:t>
      </w:r>
      <w:r w:rsidR="00DB10FF" w:rsidRPr="006E5929">
        <w:t xml:space="preserve"> </w:t>
      </w:r>
      <w:r w:rsidR="00C70ABB" w:rsidRPr="006E5929">
        <w:t>6. 2020.</w:t>
      </w:r>
      <w:r w:rsidR="009142C1">
        <w:t xml:space="preserve"> </w:t>
      </w:r>
    </w:p>
    <w:p w:rsidR="008F23BC" w:rsidRDefault="009014AE" w:rsidP="009014AE">
      <w:pPr>
        <w:pStyle w:val="Odstavecseseznamem"/>
        <w:spacing w:after="120"/>
        <w:ind w:left="780"/>
        <w:jc w:val="both"/>
      </w:pPr>
      <w:r>
        <w:t xml:space="preserve">Bohužel se vlivem výskytu epidemie </w:t>
      </w:r>
      <w:r w:rsidR="0077418A">
        <w:t xml:space="preserve">Covid-19 </w:t>
      </w:r>
      <w:r>
        <w:t>v</w:t>
      </w:r>
      <w:r w:rsidR="00612D93">
        <w:t>e statistice v</w:t>
      </w:r>
      <w:r w:rsidR="00B2141E">
        <w:t>y</w:t>
      </w:r>
      <w:r w:rsidR="00612D93">
        <w:t>k</w:t>
      </w:r>
      <w:r w:rsidR="00B2141E">
        <w:t>azování</w:t>
      </w:r>
      <w:r w:rsidR="00612D93">
        <w:t xml:space="preserve"> </w:t>
      </w:r>
      <w:r>
        <w:t>návštěvnosti</w:t>
      </w:r>
      <w:r w:rsidR="00612D93">
        <w:t xml:space="preserve"> denního stacionáře za rok 2020 pr</w:t>
      </w:r>
      <w:r w:rsidR="00B2141E">
        <w:t>ojevilo snížení</w:t>
      </w:r>
      <w:r w:rsidR="009C0B7B">
        <w:t>m</w:t>
      </w:r>
      <w:r w:rsidR="00B2141E">
        <w:t xml:space="preserve"> </w:t>
      </w:r>
      <w:r w:rsidR="005F6966">
        <w:t xml:space="preserve">více než o </w:t>
      </w:r>
      <w:r w:rsidR="00B2141E">
        <w:t>polovinu</w:t>
      </w:r>
      <w:r>
        <w:t xml:space="preserve"> oproti roku 2019</w:t>
      </w:r>
      <w:r w:rsidR="0077418A">
        <w:t xml:space="preserve">, což se projevilo </w:t>
      </w:r>
      <w:r w:rsidR="001C3DC1">
        <w:t>nižším plněním ve výnosech.</w:t>
      </w:r>
    </w:p>
    <w:p w:rsidR="00A754F3" w:rsidRPr="006A4791" w:rsidRDefault="00A754F3" w:rsidP="009014AE">
      <w:pPr>
        <w:pStyle w:val="Odstavecseseznamem"/>
        <w:spacing w:after="120"/>
        <w:ind w:left="780"/>
        <w:jc w:val="both"/>
        <w:rPr>
          <w:u w:val="single"/>
        </w:rPr>
      </w:pPr>
    </w:p>
    <w:p w:rsidR="008F23BC" w:rsidRDefault="005A0FED" w:rsidP="008F23BC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>
        <w:t>VZ- výnosy pečovatelsk</w:t>
      </w:r>
      <w:r w:rsidR="00440C17">
        <w:t>á</w:t>
      </w:r>
      <w:r>
        <w:t xml:space="preserve"> služba</w:t>
      </w:r>
      <w:r w:rsidR="00863438">
        <w:t>-</w:t>
      </w:r>
      <w:r w:rsidR="00B24EFA">
        <w:t xml:space="preserve"> </w:t>
      </w:r>
      <w:r w:rsidR="008F23BC">
        <w:t xml:space="preserve">plnění je </w:t>
      </w:r>
      <w:r w:rsidR="00776478">
        <w:t xml:space="preserve">ve výši </w:t>
      </w:r>
      <w:r w:rsidR="00A754F3">
        <w:t>100</w:t>
      </w:r>
      <w:r w:rsidR="00776478">
        <w:t>%</w:t>
      </w:r>
      <w:r w:rsidR="008F23BC">
        <w:t>.</w:t>
      </w:r>
    </w:p>
    <w:p w:rsidR="001224F9" w:rsidRDefault="001224F9" w:rsidP="00D12832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>
        <w:t>VZ-výnosy z</w:t>
      </w:r>
      <w:r w:rsidR="00D4740F">
        <w:t> </w:t>
      </w:r>
      <w:r>
        <w:t>nájmů</w:t>
      </w:r>
      <w:r w:rsidR="00D4740F">
        <w:t xml:space="preserve"> -</w:t>
      </w:r>
      <w:r>
        <w:t xml:space="preserve"> plnění je </w:t>
      </w:r>
      <w:r w:rsidR="00AB7943">
        <w:t xml:space="preserve">ve výši </w:t>
      </w:r>
      <w:r w:rsidR="00A754F3">
        <w:t>98</w:t>
      </w:r>
      <w:r w:rsidR="00AB7943">
        <w:t>%</w:t>
      </w:r>
      <w:r w:rsidR="00631737">
        <w:t>.</w:t>
      </w:r>
    </w:p>
    <w:p w:rsidR="008F23BC" w:rsidRDefault="00863438" w:rsidP="008F23BC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>
        <w:t>VZ- v</w:t>
      </w:r>
      <w:r w:rsidR="00560D89" w:rsidRPr="00D9132E">
        <w:t>ýnosy jídelna</w:t>
      </w:r>
      <w:r w:rsidR="001224F9">
        <w:t xml:space="preserve"> -</w:t>
      </w:r>
      <w:r w:rsidR="00560D89" w:rsidRPr="00D9132E">
        <w:t xml:space="preserve"> </w:t>
      </w:r>
      <w:r w:rsidR="008F23BC">
        <w:t xml:space="preserve">plnění je </w:t>
      </w:r>
      <w:r w:rsidR="00AB7943">
        <w:t xml:space="preserve">ve výši </w:t>
      </w:r>
      <w:r w:rsidR="00A754F3">
        <w:t>95</w:t>
      </w:r>
      <w:r w:rsidR="00AB7943">
        <w:t>%</w:t>
      </w:r>
      <w:r w:rsidR="008F23BC">
        <w:t>.</w:t>
      </w:r>
    </w:p>
    <w:p w:rsidR="008F23BC" w:rsidRDefault="00437A39" w:rsidP="008F23BC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>
        <w:t xml:space="preserve">Finanční prostředky, přijaté na základě </w:t>
      </w:r>
      <w:r w:rsidR="002479F4">
        <w:t>Usnesení</w:t>
      </w:r>
      <w:r w:rsidR="00722B74">
        <w:t xml:space="preserve"> RMČ</w:t>
      </w:r>
      <w:r w:rsidR="002479F4">
        <w:t xml:space="preserve"> č. 0123/2020 z </w:t>
      </w:r>
      <w:r w:rsidR="00F74AB1">
        <w:t xml:space="preserve"> </w:t>
      </w:r>
      <w:r w:rsidR="002479F4">
        <w:t>8.</w:t>
      </w:r>
      <w:r w:rsidR="00206522">
        <w:t xml:space="preserve"> </w:t>
      </w:r>
      <w:r w:rsidR="002479F4">
        <w:t>4.</w:t>
      </w:r>
      <w:r w:rsidR="00206522">
        <w:t xml:space="preserve"> </w:t>
      </w:r>
      <w:r w:rsidR="002479F4">
        <w:t xml:space="preserve">2020 </w:t>
      </w:r>
      <w:r w:rsidR="006A740D">
        <w:t xml:space="preserve">- </w:t>
      </w:r>
      <w:r w:rsidR="002479F4">
        <w:t>přijetí finančního daru ve výši 50 000,00 Kč</w:t>
      </w:r>
      <w:r w:rsidR="00722B74">
        <w:t xml:space="preserve">. </w:t>
      </w:r>
      <w:r w:rsidR="00CE7CE4">
        <w:t>Plnění ve výnosech je ve výši 42%.</w:t>
      </w:r>
    </w:p>
    <w:p w:rsidR="00623358" w:rsidRDefault="00CD1F28" w:rsidP="008F23BC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>
        <w:t>Do</w:t>
      </w:r>
      <w:r w:rsidR="00DE40EE">
        <w:t xml:space="preserve"> výnos</w:t>
      </w:r>
      <w:r>
        <w:t>ů</w:t>
      </w:r>
      <w:r w:rsidR="00DE40EE">
        <w:t xml:space="preserve"> jsou</w:t>
      </w:r>
      <w:r w:rsidR="00F107B7">
        <w:t xml:space="preserve"> zahrnuty </w:t>
      </w:r>
      <w:r w:rsidR="00C769FE">
        <w:t xml:space="preserve">použité </w:t>
      </w:r>
      <w:r w:rsidR="00F107B7">
        <w:t>finanční prostředky</w:t>
      </w:r>
      <w:r w:rsidR="005E4EEB">
        <w:t xml:space="preserve"> </w:t>
      </w:r>
      <w:r w:rsidR="007A5344">
        <w:t>z </w:t>
      </w:r>
      <w:r w:rsidR="002B41E1">
        <w:t>F</w:t>
      </w:r>
      <w:r w:rsidR="007A5344">
        <w:t>ondu reprodukce</w:t>
      </w:r>
      <w:r w:rsidR="002B41E1">
        <w:t xml:space="preserve"> majetku</w:t>
      </w:r>
      <w:r w:rsidR="007A5344">
        <w:t xml:space="preserve">, investičního fondu </w:t>
      </w:r>
      <w:r w:rsidR="002B41E1">
        <w:t xml:space="preserve">- </w:t>
      </w:r>
      <w:r w:rsidR="007A5344">
        <w:t>UZ 0710, k posílení zdrojů na opravy a údržbu majetku</w:t>
      </w:r>
      <w:r w:rsidR="002B41E1">
        <w:t xml:space="preserve">. </w:t>
      </w:r>
      <w:r w:rsidR="00245D55">
        <w:t xml:space="preserve"> </w:t>
      </w:r>
    </w:p>
    <w:p w:rsidR="00CD1F28" w:rsidRDefault="00CD1F28" w:rsidP="008F23BC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>
        <w:t xml:space="preserve">Do výnosů </w:t>
      </w:r>
      <w:r w:rsidR="008B70C9">
        <w:t xml:space="preserve">jsou zahrnuty finanční prostředky </w:t>
      </w:r>
      <w:r w:rsidR="00D84B73">
        <w:t>ve výši 367 942,50 Kč</w:t>
      </w:r>
      <w:r w:rsidR="008B70C9">
        <w:t>.</w:t>
      </w:r>
      <w:r w:rsidR="00D84B73">
        <w:t xml:space="preserve"> </w:t>
      </w:r>
      <w:r w:rsidR="00151797">
        <w:t xml:space="preserve">Jedná se o finanční prostředky zaúčtované na základě </w:t>
      </w:r>
      <w:r w:rsidR="001513A7">
        <w:t xml:space="preserve">pokynu MHMP ze dne </w:t>
      </w:r>
      <w:proofErr w:type="gramStart"/>
      <w:r w:rsidR="001513A7">
        <w:t>8.1.2021</w:t>
      </w:r>
      <w:proofErr w:type="gramEnd"/>
      <w:r w:rsidR="00787D88">
        <w:t xml:space="preserve"> o zaúčtování</w:t>
      </w:r>
      <w:r w:rsidR="001513A7">
        <w:t xml:space="preserve"> </w:t>
      </w:r>
      <w:r w:rsidR="00787D88">
        <w:t xml:space="preserve">bezúplatně předaných ochranných pomůcek, </w:t>
      </w:r>
      <w:r w:rsidR="00151797">
        <w:t>distribuovaných</w:t>
      </w:r>
      <w:r w:rsidR="00787D88">
        <w:t xml:space="preserve"> </w:t>
      </w:r>
      <w:r w:rsidR="00151797">
        <w:t xml:space="preserve">sociálním službám </w:t>
      </w:r>
      <w:r w:rsidR="00787D88">
        <w:t>MHMP v roce 2020 v souvislosti s</w:t>
      </w:r>
      <w:r w:rsidR="00F85B33">
        <w:t> </w:t>
      </w:r>
      <w:r w:rsidR="00787D88">
        <w:t>COVID</w:t>
      </w:r>
      <w:r w:rsidR="00F85B33">
        <w:t xml:space="preserve"> </w:t>
      </w:r>
      <w:r>
        <w:t xml:space="preserve">včetně </w:t>
      </w:r>
      <w:r w:rsidR="008E7023">
        <w:t>obdržených</w:t>
      </w:r>
      <w:r w:rsidR="004E1FC7">
        <w:t xml:space="preserve"> </w:t>
      </w:r>
      <w:r w:rsidR="00791D14">
        <w:t xml:space="preserve">antigenních </w:t>
      </w:r>
      <w:proofErr w:type="spellStart"/>
      <w:r w:rsidR="004E1FC7">
        <w:t>rychlotestů</w:t>
      </w:r>
      <w:proofErr w:type="spellEnd"/>
      <w:r w:rsidR="004E1FC7">
        <w:t xml:space="preserve"> na </w:t>
      </w:r>
      <w:r w:rsidR="00EF0688">
        <w:t>povinné testování zaměstnanců terénní pečovatelské služby</w:t>
      </w:r>
      <w:r w:rsidR="00852FA9">
        <w:t>.</w:t>
      </w:r>
      <w:r w:rsidR="00791D14">
        <w:t xml:space="preserve"> </w:t>
      </w:r>
    </w:p>
    <w:p w:rsidR="00EF0730" w:rsidRDefault="00E97F98" w:rsidP="005255F1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VZ- o</w:t>
      </w:r>
      <w:r w:rsidR="00560D89" w:rsidRPr="00D9132E">
        <w:t>statní výnosy</w:t>
      </w:r>
      <w:r w:rsidR="00E126F3">
        <w:t xml:space="preserve"> -</w:t>
      </w:r>
      <w:r w:rsidR="00D80D52" w:rsidRPr="00D9132E">
        <w:t xml:space="preserve"> </w:t>
      </w:r>
      <w:r>
        <w:t xml:space="preserve">plnění </w:t>
      </w:r>
      <w:r w:rsidR="006A740D">
        <w:t xml:space="preserve">je ve výši </w:t>
      </w:r>
      <w:r w:rsidR="00C769FE">
        <w:t>97</w:t>
      </w:r>
      <w:r w:rsidR="006A740D">
        <w:t>%.</w:t>
      </w:r>
      <w:r w:rsidR="008E0BE6" w:rsidRPr="00D9132E">
        <w:t xml:space="preserve"> </w:t>
      </w:r>
      <w:r w:rsidR="001D369F" w:rsidRPr="00D9132E">
        <w:t xml:space="preserve">V ostatních výnosech </w:t>
      </w:r>
      <w:r w:rsidR="009B51BB" w:rsidRPr="00D9132E">
        <w:t xml:space="preserve">jsou </w:t>
      </w:r>
      <w:r w:rsidR="001D369F" w:rsidRPr="00D9132E">
        <w:t>zahrnuty</w:t>
      </w:r>
      <w:r w:rsidR="00F84A45">
        <w:t xml:space="preserve"> </w:t>
      </w:r>
      <w:r w:rsidR="00560D89" w:rsidRPr="00D9132E">
        <w:t>příjmy</w:t>
      </w:r>
      <w:r w:rsidR="00D9132E">
        <w:t xml:space="preserve"> </w:t>
      </w:r>
      <w:r w:rsidR="001D369F" w:rsidRPr="00D9132E">
        <w:t xml:space="preserve">(úhrady) </w:t>
      </w:r>
      <w:r w:rsidR="00560D89" w:rsidRPr="00D9132E">
        <w:t>od klientů za poškoze</w:t>
      </w:r>
      <w:r w:rsidR="007E3468">
        <w:t>ní nebo ztrátu jídlonosičů,</w:t>
      </w:r>
      <w:r w:rsidR="00560D89" w:rsidRPr="00D9132E">
        <w:t xml:space="preserve"> zapůjčení invalidníc</w:t>
      </w:r>
      <w:r w:rsidR="00A822E0">
        <w:t xml:space="preserve">h vozíků, chodítek, úroky aj. </w:t>
      </w:r>
      <w:r w:rsidR="00560D89" w:rsidRPr="00D9132E">
        <w:t xml:space="preserve"> </w:t>
      </w:r>
    </w:p>
    <w:p w:rsidR="00C769FE" w:rsidRDefault="00C769FE" w:rsidP="00EF0730">
      <w:pPr>
        <w:spacing w:after="120"/>
        <w:jc w:val="both"/>
        <w:rPr>
          <w:b/>
          <w:sz w:val="28"/>
          <w:szCs w:val="28"/>
          <w:u w:val="single"/>
        </w:rPr>
      </w:pPr>
    </w:p>
    <w:p w:rsidR="00E92122" w:rsidRDefault="00E92122" w:rsidP="00EF0730">
      <w:pPr>
        <w:spacing w:after="120"/>
        <w:jc w:val="both"/>
        <w:rPr>
          <w:b/>
          <w:sz w:val="28"/>
          <w:szCs w:val="28"/>
          <w:u w:val="single"/>
        </w:rPr>
      </w:pPr>
    </w:p>
    <w:p w:rsidR="00E92122" w:rsidRDefault="00E92122" w:rsidP="00EF0730">
      <w:pPr>
        <w:spacing w:after="120"/>
        <w:jc w:val="both"/>
        <w:rPr>
          <w:b/>
          <w:sz w:val="28"/>
          <w:szCs w:val="28"/>
          <w:u w:val="single"/>
        </w:rPr>
      </w:pPr>
    </w:p>
    <w:p w:rsidR="00E92122" w:rsidRDefault="00E92122" w:rsidP="00EF0730">
      <w:pPr>
        <w:spacing w:after="120"/>
        <w:jc w:val="both"/>
        <w:rPr>
          <w:b/>
          <w:sz w:val="28"/>
          <w:szCs w:val="28"/>
          <w:u w:val="single"/>
        </w:rPr>
      </w:pPr>
    </w:p>
    <w:p w:rsidR="00E92122" w:rsidRDefault="00E92122" w:rsidP="00EF0730">
      <w:pPr>
        <w:spacing w:after="120"/>
        <w:jc w:val="both"/>
        <w:rPr>
          <w:b/>
          <w:sz w:val="28"/>
          <w:szCs w:val="28"/>
          <w:u w:val="single"/>
        </w:rPr>
      </w:pPr>
    </w:p>
    <w:p w:rsidR="00E92122" w:rsidRDefault="00E92122" w:rsidP="00EF0730">
      <w:pPr>
        <w:spacing w:after="120"/>
        <w:jc w:val="both"/>
        <w:rPr>
          <w:b/>
          <w:sz w:val="28"/>
          <w:szCs w:val="28"/>
          <w:u w:val="single"/>
        </w:rPr>
      </w:pPr>
    </w:p>
    <w:p w:rsidR="003A1298" w:rsidRPr="00EF0730" w:rsidRDefault="00811985" w:rsidP="00EF0730">
      <w:pPr>
        <w:spacing w:after="120"/>
        <w:jc w:val="both"/>
      </w:pPr>
      <w:r w:rsidRPr="005E3EA2">
        <w:rPr>
          <w:b/>
          <w:sz w:val="28"/>
          <w:szCs w:val="28"/>
          <w:u w:val="single"/>
        </w:rPr>
        <w:t xml:space="preserve">Neinvestiční náklady </w:t>
      </w:r>
      <w:r w:rsidR="003A1298" w:rsidRPr="005E3EA2">
        <w:rPr>
          <w:b/>
          <w:sz w:val="28"/>
          <w:szCs w:val="28"/>
          <w:u w:val="single"/>
        </w:rPr>
        <w:t>– hlavní činnost (</w:t>
      </w:r>
      <w:r w:rsidR="00B3169E" w:rsidRPr="005E3EA2">
        <w:rPr>
          <w:b/>
          <w:sz w:val="28"/>
          <w:szCs w:val="28"/>
          <w:u w:val="single"/>
        </w:rPr>
        <w:t xml:space="preserve">čerpání </w:t>
      </w:r>
      <w:r w:rsidR="003A1298" w:rsidRPr="005E3EA2">
        <w:rPr>
          <w:b/>
          <w:sz w:val="28"/>
          <w:szCs w:val="28"/>
          <w:u w:val="single"/>
        </w:rPr>
        <w:t>v %)</w:t>
      </w:r>
    </w:p>
    <w:p w:rsidR="00A746A4" w:rsidRDefault="00A746A4" w:rsidP="000B3CF1">
      <w:pPr>
        <w:jc w:val="both"/>
        <w:rPr>
          <w:b/>
          <w:u w:val="single"/>
        </w:rPr>
      </w:pPr>
    </w:p>
    <w:p w:rsidR="00A746A4" w:rsidRDefault="00A746A4" w:rsidP="000B3CF1">
      <w:pPr>
        <w:jc w:val="both"/>
      </w:pPr>
      <w:r w:rsidRPr="00A61A38">
        <w:rPr>
          <w:b/>
          <w:u w:val="single"/>
        </w:rPr>
        <w:t>Komentář k nákladovým položkám</w:t>
      </w:r>
    </w:p>
    <w:p w:rsidR="00D35242" w:rsidRDefault="00D35242" w:rsidP="000B3CF1">
      <w:pPr>
        <w:jc w:val="both"/>
      </w:pPr>
    </w:p>
    <w:p w:rsidR="00DB5D62" w:rsidRPr="00DE4929" w:rsidRDefault="00DB5D62" w:rsidP="000B3CF1">
      <w:pPr>
        <w:jc w:val="both"/>
        <w:rPr>
          <w:color w:val="FF0000"/>
          <w:u w:val="single"/>
        </w:rPr>
      </w:pPr>
      <w:r w:rsidRPr="0070766C">
        <w:rPr>
          <w:u w:val="single"/>
        </w:rPr>
        <w:t>Položka 501- materiál</w:t>
      </w:r>
    </w:p>
    <w:p w:rsidR="00083C7A" w:rsidRDefault="005A4994" w:rsidP="000B3CF1">
      <w:pPr>
        <w:jc w:val="both"/>
      </w:pPr>
      <w:r w:rsidRPr="00EC4925">
        <w:t xml:space="preserve">Položka je čerpána ve výši </w:t>
      </w:r>
      <w:r w:rsidR="001C3DC1">
        <w:t>94</w:t>
      </w:r>
      <w:r w:rsidR="00BF0818">
        <w:t xml:space="preserve">% </w:t>
      </w:r>
      <w:r w:rsidR="00DE4929">
        <w:t>(</w:t>
      </w:r>
      <w:r w:rsidR="00BF0818">
        <w:t xml:space="preserve">materiál </w:t>
      </w:r>
      <w:r w:rsidR="00DE4929">
        <w:t>kancelářský, čistící, hygienický, technický, PHM aj.</w:t>
      </w:r>
      <w:r w:rsidR="000F37F1">
        <w:t>).</w:t>
      </w:r>
      <w:r w:rsidR="00CC6886">
        <w:t xml:space="preserve"> </w:t>
      </w:r>
    </w:p>
    <w:p w:rsidR="00E92122" w:rsidRDefault="00E92122" w:rsidP="000B3CF1">
      <w:pPr>
        <w:jc w:val="both"/>
      </w:pPr>
    </w:p>
    <w:p w:rsidR="009C57E3" w:rsidRDefault="009C57E3" w:rsidP="00146F25">
      <w:pPr>
        <w:jc w:val="both"/>
        <w:rPr>
          <w:u w:val="single"/>
        </w:rPr>
      </w:pPr>
      <w:r>
        <w:rPr>
          <w:u w:val="single"/>
        </w:rPr>
        <w:t>Položka 501- materiál</w:t>
      </w:r>
      <w:r w:rsidR="00CA772E">
        <w:rPr>
          <w:u w:val="single"/>
        </w:rPr>
        <w:t xml:space="preserve"> </w:t>
      </w:r>
      <w:r w:rsidR="00F74AB1">
        <w:rPr>
          <w:u w:val="single"/>
        </w:rPr>
        <w:t>UZ 127</w:t>
      </w:r>
    </w:p>
    <w:p w:rsidR="000F37F1" w:rsidRDefault="000F37F1" w:rsidP="00146F25">
      <w:pPr>
        <w:jc w:val="both"/>
      </w:pPr>
      <w:r w:rsidRPr="00EC4925">
        <w:t xml:space="preserve">Položka je čerpána ve výši </w:t>
      </w:r>
      <w:r>
        <w:t>86%</w:t>
      </w:r>
      <w:r w:rsidR="0040023D">
        <w:t>.</w:t>
      </w:r>
    </w:p>
    <w:p w:rsidR="00417EB1" w:rsidRDefault="00DE4929" w:rsidP="00146F25">
      <w:pPr>
        <w:jc w:val="both"/>
      </w:pPr>
      <w:r w:rsidRPr="0013025C">
        <w:t>Jedná se o finanč</w:t>
      </w:r>
      <w:r w:rsidR="00667649">
        <w:t>n</w:t>
      </w:r>
      <w:r w:rsidRPr="0013025C">
        <w:t>í</w:t>
      </w:r>
      <w:r w:rsidR="0013025C" w:rsidRPr="0013025C">
        <w:t xml:space="preserve"> prostředky</w:t>
      </w:r>
      <w:r w:rsidR="0013025C">
        <w:t>, obdržené</w:t>
      </w:r>
      <w:r w:rsidR="0013025C" w:rsidRPr="0013025C">
        <w:t xml:space="preserve"> o</w:t>
      </w:r>
      <w:r w:rsidR="0013025C">
        <w:t>d</w:t>
      </w:r>
      <w:r w:rsidR="0013025C" w:rsidRPr="0013025C">
        <w:t xml:space="preserve"> z</w:t>
      </w:r>
      <w:r w:rsidR="000B0FA9">
        <w:t xml:space="preserve">řizovatele, </w:t>
      </w:r>
      <w:r w:rsidR="002A195A">
        <w:t>v souvislosti s</w:t>
      </w:r>
      <w:r w:rsidR="000B0FA9">
        <w:t xml:space="preserve"> výskyt</w:t>
      </w:r>
      <w:r w:rsidR="002A195A">
        <w:t>em</w:t>
      </w:r>
      <w:r w:rsidR="000B0FA9">
        <w:t xml:space="preserve"> </w:t>
      </w:r>
      <w:r w:rsidR="0013025C" w:rsidRPr="0013025C">
        <w:t>epidemie COVID_19</w:t>
      </w:r>
      <w:r w:rsidR="00667649">
        <w:t xml:space="preserve">, na pořízení </w:t>
      </w:r>
      <w:r w:rsidR="00D67FEB">
        <w:t xml:space="preserve">materiálu, potřebného pro zajištění provozuschopnosti pečovatelské služby. Byly pořízeny bezkontaktní teploměry, </w:t>
      </w:r>
      <w:r w:rsidR="0014465D">
        <w:t>desinfekční prostředky na ruce a povrchy,</w:t>
      </w:r>
      <w:r w:rsidR="00D67FEB">
        <w:t xml:space="preserve"> </w:t>
      </w:r>
      <w:r w:rsidR="0014465D">
        <w:t xml:space="preserve">obaly na rozprašovače na dezinfekci, </w:t>
      </w:r>
      <w:r w:rsidR="00DA28FF">
        <w:t>bezkontaktní dávkovače s desinfekcí,</w:t>
      </w:r>
      <w:r w:rsidR="00816C92">
        <w:t xml:space="preserve"> inkontinenční podložky,</w:t>
      </w:r>
      <w:r w:rsidR="00781DAD">
        <w:t xml:space="preserve"> ochranné potahy na sedačky do vozidel, </w:t>
      </w:r>
      <w:r w:rsidR="000B0FA9">
        <w:t xml:space="preserve">pro komunikaci malé web kamery k PC </w:t>
      </w:r>
      <w:r w:rsidR="00921B27">
        <w:t>aj</w:t>
      </w:r>
      <w:r w:rsidR="0040023D">
        <w:t>.</w:t>
      </w:r>
    </w:p>
    <w:p w:rsidR="001F5D50" w:rsidRDefault="001F5D50" w:rsidP="00146F25">
      <w:pPr>
        <w:jc w:val="both"/>
      </w:pPr>
    </w:p>
    <w:p w:rsidR="00D53AD6" w:rsidRDefault="00D53AD6" w:rsidP="00D53AD6">
      <w:pPr>
        <w:jc w:val="both"/>
        <w:rPr>
          <w:u w:val="single"/>
        </w:rPr>
      </w:pPr>
      <w:r>
        <w:rPr>
          <w:u w:val="single"/>
        </w:rPr>
        <w:t>Položka 501- materiál potraviny</w:t>
      </w:r>
    </w:p>
    <w:p w:rsidR="00896E39" w:rsidRDefault="00EC4925" w:rsidP="0046492D">
      <w:pPr>
        <w:jc w:val="both"/>
      </w:pPr>
      <w:r w:rsidRPr="00EC4925">
        <w:t xml:space="preserve">Položka je čerpána ve výši </w:t>
      </w:r>
      <w:r w:rsidR="00B1592B">
        <w:t>8</w:t>
      </w:r>
      <w:r w:rsidR="001F5D50">
        <w:t>3</w:t>
      </w:r>
      <w:r w:rsidRPr="00EC4925">
        <w:t>%.</w:t>
      </w:r>
      <w:r w:rsidR="00B1592B">
        <w:t xml:space="preserve"> </w:t>
      </w:r>
      <w:r w:rsidR="00C7524D">
        <w:t xml:space="preserve">Zde se projevila nižší návštěvnost </w:t>
      </w:r>
      <w:r w:rsidR="00AB3156">
        <w:t xml:space="preserve">příchozích strávníků do jídelny a </w:t>
      </w:r>
      <w:r w:rsidR="000C608E">
        <w:t xml:space="preserve">s </w:t>
      </w:r>
      <w:r w:rsidR="00AB3156">
        <w:t xml:space="preserve">tím </w:t>
      </w:r>
      <w:r w:rsidR="000C608E">
        <w:t xml:space="preserve">spojené </w:t>
      </w:r>
      <w:r w:rsidR="00AB3156">
        <w:t>nižší náklady na potraviny</w:t>
      </w:r>
      <w:r w:rsidR="000C608E">
        <w:t xml:space="preserve"> k přípravě oběda</w:t>
      </w:r>
      <w:r w:rsidR="00AB3156">
        <w:t xml:space="preserve">. </w:t>
      </w:r>
      <w:r w:rsidR="00C7524D">
        <w:t xml:space="preserve">V podstatě po celou dobu výskytu epidemie Covid-19 byl výdej </w:t>
      </w:r>
      <w:r w:rsidR="00AB3156">
        <w:t xml:space="preserve">obědů </w:t>
      </w:r>
      <w:r w:rsidR="00C7524D">
        <w:t>příchozím seniorům zajištěn pouze přes „okénko“</w:t>
      </w:r>
      <w:r w:rsidR="007A60D4">
        <w:t xml:space="preserve"> a počet </w:t>
      </w:r>
      <w:r w:rsidR="00AB3156">
        <w:t xml:space="preserve">takto příchozích byl </w:t>
      </w:r>
      <w:r w:rsidR="007A60D4">
        <w:t>o</w:t>
      </w:r>
      <w:r w:rsidR="0040023D">
        <w:t xml:space="preserve"> více než</w:t>
      </w:r>
      <w:r w:rsidR="007A60D4">
        <w:t xml:space="preserve"> polovinu</w:t>
      </w:r>
      <w:r w:rsidR="00AB3156">
        <w:t xml:space="preserve"> nižší</w:t>
      </w:r>
      <w:r w:rsidR="007A60D4">
        <w:t>, než kdyby měli možnost posedět v jídelně.</w:t>
      </w:r>
    </w:p>
    <w:p w:rsidR="00000516" w:rsidRDefault="00000516" w:rsidP="0046492D">
      <w:pPr>
        <w:jc w:val="both"/>
      </w:pPr>
    </w:p>
    <w:p w:rsidR="00000516" w:rsidRDefault="00000516" w:rsidP="0046492D">
      <w:pPr>
        <w:jc w:val="both"/>
        <w:rPr>
          <w:u w:val="single"/>
        </w:rPr>
      </w:pPr>
      <w:r w:rsidRPr="00000516">
        <w:rPr>
          <w:u w:val="single"/>
        </w:rPr>
        <w:t>Položka 502- energie</w:t>
      </w:r>
    </w:p>
    <w:p w:rsidR="00000516" w:rsidRPr="00000516" w:rsidRDefault="00000516" w:rsidP="0046492D">
      <w:pPr>
        <w:jc w:val="both"/>
      </w:pPr>
      <w:r>
        <w:t>P</w:t>
      </w:r>
      <w:r w:rsidR="00F54902">
        <w:t xml:space="preserve">oložka je čerpána ve výši </w:t>
      </w:r>
      <w:r w:rsidR="0040023D">
        <w:t>84%.</w:t>
      </w:r>
    </w:p>
    <w:p w:rsidR="008F0ADD" w:rsidRDefault="008F0ADD" w:rsidP="00D53AD6">
      <w:pPr>
        <w:jc w:val="both"/>
      </w:pPr>
    </w:p>
    <w:p w:rsidR="00130204" w:rsidRPr="002C7DA3" w:rsidRDefault="00130204" w:rsidP="000B3CF1">
      <w:pPr>
        <w:jc w:val="both"/>
        <w:rPr>
          <w:color w:val="00B050"/>
          <w:u w:val="single"/>
        </w:rPr>
      </w:pPr>
      <w:r w:rsidRPr="00A763FD">
        <w:rPr>
          <w:u w:val="single"/>
        </w:rPr>
        <w:t>Položka 511- opravy a údržba</w:t>
      </w:r>
    </w:p>
    <w:p w:rsidR="00382080" w:rsidRDefault="008D4881" w:rsidP="000F7B61">
      <w:pPr>
        <w:jc w:val="both"/>
      </w:pPr>
      <w:r>
        <w:t>Při úpravě finančního plánu k </w:t>
      </w:r>
      <w:r w:rsidR="00AE7154">
        <w:t>15. 12. 2020</w:t>
      </w:r>
      <w:r w:rsidR="0040023D">
        <w:t xml:space="preserve"> </w:t>
      </w:r>
      <w:r w:rsidR="001B26A7">
        <w:t xml:space="preserve">se předpokládalo na položku opravy a údržba použití finančních prostředků </w:t>
      </w:r>
      <w:r w:rsidR="00E273CF">
        <w:t>z Fondu reprodukce majetku, investičního fondu.  Nakonec byl</w:t>
      </w:r>
      <w:r w:rsidR="00572A01">
        <w:t>y</w:t>
      </w:r>
      <w:r w:rsidR="00E273CF">
        <w:t xml:space="preserve"> z fondu čerpán</w:t>
      </w:r>
      <w:r w:rsidR="00572A01">
        <w:t xml:space="preserve">y finanční prostředky </w:t>
      </w:r>
      <w:r w:rsidR="001B26A7">
        <w:t xml:space="preserve">pouze </w:t>
      </w:r>
      <w:r w:rsidR="00572A01">
        <w:t xml:space="preserve">ve výši 282 437,57 Kč, které se vztahují </w:t>
      </w:r>
      <w:r w:rsidR="006C6522">
        <w:t>k</w:t>
      </w:r>
      <w:r w:rsidR="001B26A7">
        <w:t> </w:t>
      </w:r>
      <w:r w:rsidR="006C6522">
        <w:t>nákladům</w:t>
      </w:r>
      <w:r w:rsidR="001B26A7">
        <w:t xml:space="preserve"> vynaloženým na </w:t>
      </w:r>
      <w:r w:rsidR="00572A01">
        <w:t>úprav</w:t>
      </w:r>
      <w:r w:rsidR="006C6522">
        <w:t xml:space="preserve">u </w:t>
      </w:r>
      <w:r w:rsidR="00572A01">
        <w:t>prostor</w:t>
      </w:r>
      <w:r w:rsidR="006C6522">
        <w:t xml:space="preserve">u </w:t>
      </w:r>
      <w:r w:rsidR="00572A01">
        <w:t xml:space="preserve">nového mycího centra a </w:t>
      </w:r>
      <w:r w:rsidR="002E0F1C">
        <w:t>s</w:t>
      </w:r>
      <w:r w:rsidR="001B26A7">
        <w:t xml:space="preserve"> přemístěním a </w:t>
      </w:r>
      <w:r w:rsidR="00572A01">
        <w:t>úprav</w:t>
      </w:r>
      <w:r w:rsidR="002E0F1C">
        <w:t xml:space="preserve">ou </w:t>
      </w:r>
      <w:r w:rsidR="001B26A7">
        <w:t>prostoru</w:t>
      </w:r>
      <w:r w:rsidR="002E0F1C">
        <w:t xml:space="preserve"> pedikúry</w:t>
      </w:r>
      <w:r w:rsidR="00382080">
        <w:t>.</w:t>
      </w:r>
    </w:p>
    <w:p w:rsidR="001F0F7E" w:rsidRPr="00170714" w:rsidRDefault="007867B2" w:rsidP="000F7B61">
      <w:pPr>
        <w:jc w:val="both"/>
      </w:pPr>
      <w:r w:rsidRPr="00A763FD">
        <w:t xml:space="preserve">K řešení </w:t>
      </w:r>
      <w:r w:rsidR="000D75D0" w:rsidRPr="00A763FD">
        <w:t xml:space="preserve">přemístění pedikúry </w:t>
      </w:r>
      <w:r w:rsidR="000D75D0">
        <w:t>došlo</w:t>
      </w:r>
      <w:r>
        <w:t xml:space="preserve"> v souvislosti s výskytem epidemi</w:t>
      </w:r>
      <w:r w:rsidR="000D75D0">
        <w:t>e Covid-19</w:t>
      </w:r>
      <w:r w:rsidR="001B26A7">
        <w:t>, aby se zabránilo</w:t>
      </w:r>
      <w:r>
        <w:t xml:space="preserve"> kontaktu klientů pedikúry a zaměstnanců</w:t>
      </w:r>
      <w:r w:rsidR="00DC5538">
        <w:t xml:space="preserve"> a tím i možnému riziku nákazy zaměstnanců</w:t>
      </w:r>
      <w:r w:rsidR="004B4CFA">
        <w:t>, kteří se pohybovali</w:t>
      </w:r>
      <w:r w:rsidR="001B26A7">
        <w:t xml:space="preserve"> ve stejném prostoru chodby</w:t>
      </w:r>
      <w:r w:rsidR="00DC5538">
        <w:t xml:space="preserve"> ve vstupu „A“</w:t>
      </w:r>
      <w:r w:rsidR="001B26A7">
        <w:t xml:space="preserve">. </w:t>
      </w:r>
      <w:r w:rsidR="004B4CFA">
        <w:t xml:space="preserve">Nyní se provozovna pedikúry nachází ve </w:t>
      </w:r>
      <w:r w:rsidR="00DC5538">
        <w:t>stejném vstupu do objektu jako provozovna kadeřnictví, v přízemí chodby ve vstupu</w:t>
      </w:r>
      <w:r w:rsidR="004B4CFA">
        <w:t xml:space="preserve"> „C“</w:t>
      </w:r>
      <w:r w:rsidR="00DC5538">
        <w:t>.</w:t>
      </w:r>
      <w:r w:rsidR="00195F43">
        <w:t xml:space="preserve"> </w:t>
      </w:r>
    </w:p>
    <w:p w:rsidR="00313EDA" w:rsidRDefault="00313EDA" w:rsidP="000B3CF1">
      <w:pPr>
        <w:jc w:val="both"/>
        <w:rPr>
          <w:u w:val="single"/>
        </w:rPr>
      </w:pPr>
    </w:p>
    <w:p w:rsidR="00905F84" w:rsidRPr="00DC5538" w:rsidRDefault="00905F84" w:rsidP="000B3CF1">
      <w:pPr>
        <w:jc w:val="both"/>
        <w:rPr>
          <w:u w:val="single"/>
        </w:rPr>
      </w:pPr>
      <w:r w:rsidRPr="00DC5538">
        <w:rPr>
          <w:u w:val="single"/>
        </w:rPr>
        <w:t>Položka 512</w:t>
      </w:r>
      <w:r w:rsidR="00440C17" w:rsidRPr="00DC5538">
        <w:rPr>
          <w:u w:val="single"/>
        </w:rPr>
        <w:t xml:space="preserve"> </w:t>
      </w:r>
      <w:r w:rsidRPr="00DC5538">
        <w:rPr>
          <w:u w:val="single"/>
        </w:rPr>
        <w:t>-</w:t>
      </w:r>
      <w:r w:rsidR="00440C17" w:rsidRPr="00DC5538">
        <w:rPr>
          <w:u w:val="single"/>
        </w:rPr>
        <w:t xml:space="preserve"> </w:t>
      </w:r>
      <w:r w:rsidRPr="00DC5538">
        <w:rPr>
          <w:u w:val="single"/>
        </w:rPr>
        <w:t>cestovné</w:t>
      </w:r>
    </w:p>
    <w:p w:rsidR="00905F84" w:rsidRPr="00DC5538" w:rsidRDefault="00905F84" w:rsidP="000B3CF1">
      <w:pPr>
        <w:jc w:val="both"/>
      </w:pPr>
      <w:r w:rsidRPr="00DC5538">
        <w:t xml:space="preserve">Položka je čerpána na </w:t>
      </w:r>
      <w:r w:rsidR="00DC5538" w:rsidRPr="00DC5538">
        <w:t>86</w:t>
      </w:r>
      <w:r w:rsidRPr="00DC5538">
        <w:t>%.</w:t>
      </w:r>
    </w:p>
    <w:p w:rsidR="00905F84" w:rsidRPr="00513804" w:rsidRDefault="00905F84" w:rsidP="000B3CF1">
      <w:pPr>
        <w:jc w:val="both"/>
        <w:rPr>
          <w:color w:val="FF0000"/>
        </w:rPr>
      </w:pPr>
    </w:p>
    <w:p w:rsidR="003A1298" w:rsidRPr="00DC5538" w:rsidRDefault="003A1298" w:rsidP="000B3CF1">
      <w:pPr>
        <w:jc w:val="both"/>
      </w:pPr>
      <w:r w:rsidRPr="00DC5538">
        <w:rPr>
          <w:u w:val="single"/>
        </w:rPr>
        <w:t>Položka 513 – náklady na reprezentaci</w:t>
      </w:r>
    </w:p>
    <w:p w:rsidR="00994F38" w:rsidRPr="00DC5538" w:rsidRDefault="003A1298" w:rsidP="000B3CF1">
      <w:pPr>
        <w:jc w:val="both"/>
      </w:pPr>
      <w:r w:rsidRPr="00DC5538">
        <w:t xml:space="preserve">Položka </w:t>
      </w:r>
      <w:r w:rsidR="005536CA" w:rsidRPr="00DC5538">
        <w:t xml:space="preserve">je </w:t>
      </w:r>
      <w:r w:rsidRPr="00DC5538">
        <w:t xml:space="preserve">čerpána </w:t>
      </w:r>
      <w:r w:rsidR="004610D2" w:rsidRPr="00DC5538">
        <w:t xml:space="preserve">na </w:t>
      </w:r>
      <w:r w:rsidR="00DC5538" w:rsidRPr="00DC5538">
        <w:t>8</w:t>
      </w:r>
      <w:r w:rsidR="008261AD" w:rsidRPr="00DC5538">
        <w:t>3</w:t>
      </w:r>
      <w:r w:rsidR="004610D2" w:rsidRPr="00DC5538">
        <w:t>%</w:t>
      </w:r>
      <w:r w:rsidR="00E4504B" w:rsidRPr="00DC5538">
        <w:t>.</w:t>
      </w:r>
      <w:r w:rsidR="00896E39" w:rsidRPr="00DC5538">
        <w:t xml:space="preserve"> </w:t>
      </w:r>
    </w:p>
    <w:p w:rsidR="002605AB" w:rsidRPr="00513804" w:rsidRDefault="002605AB" w:rsidP="000B3CF1">
      <w:pPr>
        <w:jc w:val="both"/>
        <w:rPr>
          <w:color w:val="FF0000"/>
        </w:rPr>
      </w:pPr>
    </w:p>
    <w:p w:rsidR="002605AB" w:rsidRPr="00DC5538" w:rsidRDefault="002605AB" w:rsidP="002605AB">
      <w:pPr>
        <w:jc w:val="both"/>
        <w:rPr>
          <w:u w:val="single"/>
        </w:rPr>
      </w:pPr>
      <w:r w:rsidRPr="00DC5538">
        <w:rPr>
          <w:u w:val="single"/>
        </w:rPr>
        <w:t>Položka 518 – služby</w:t>
      </w:r>
    </w:p>
    <w:p w:rsidR="002605AB" w:rsidRPr="00DC5538" w:rsidRDefault="002605AB" w:rsidP="000B3CF1">
      <w:pPr>
        <w:jc w:val="both"/>
      </w:pPr>
      <w:r w:rsidRPr="00DC5538">
        <w:t xml:space="preserve">Položka je čerpána ve výši </w:t>
      </w:r>
      <w:r w:rsidR="00DC5538" w:rsidRPr="00DC5538">
        <w:t>84</w:t>
      </w:r>
      <w:r w:rsidR="00442F56" w:rsidRPr="00DC5538">
        <w:t>%.</w:t>
      </w:r>
      <w:r w:rsidR="00DC5538" w:rsidRPr="00DC5538">
        <w:t xml:space="preserve"> Čerpání finančních prostředků z vlastních zdrojů.</w:t>
      </w:r>
    </w:p>
    <w:p w:rsidR="00C05237" w:rsidRPr="00513804" w:rsidRDefault="00C05237" w:rsidP="00C05237">
      <w:pPr>
        <w:jc w:val="both"/>
        <w:rPr>
          <w:color w:val="FF0000"/>
          <w:u w:val="single"/>
        </w:rPr>
      </w:pPr>
    </w:p>
    <w:p w:rsidR="00C05237" w:rsidRPr="00DC5538" w:rsidRDefault="00C05237" w:rsidP="00C05237">
      <w:pPr>
        <w:jc w:val="both"/>
        <w:rPr>
          <w:u w:val="single"/>
        </w:rPr>
      </w:pPr>
      <w:r w:rsidRPr="00DC5538">
        <w:rPr>
          <w:u w:val="single"/>
        </w:rPr>
        <w:t xml:space="preserve">Položka 518 – služby UZ </w:t>
      </w:r>
      <w:r w:rsidR="00BA4CF3" w:rsidRPr="00DC5538">
        <w:rPr>
          <w:u w:val="single"/>
        </w:rPr>
        <w:t>0410</w:t>
      </w:r>
      <w:r w:rsidR="00E31A46" w:rsidRPr="00DC5538">
        <w:rPr>
          <w:u w:val="single"/>
        </w:rPr>
        <w:t xml:space="preserve"> /dar </w:t>
      </w:r>
    </w:p>
    <w:p w:rsidR="00483423" w:rsidRPr="00DC5538" w:rsidRDefault="00C05237" w:rsidP="000B3CF1">
      <w:pPr>
        <w:jc w:val="both"/>
      </w:pPr>
      <w:r w:rsidRPr="00DC5538">
        <w:lastRenderedPageBreak/>
        <w:t xml:space="preserve">Položka je čerpána ve výši </w:t>
      </w:r>
      <w:r w:rsidR="004E7964" w:rsidRPr="00DC5538">
        <w:t>21 049,79 Kč</w:t>
      </w:r>
      <w:r w:rsidR="0068541D" w:rsidRPr="00DC5538">
        <w:t xml:space="preserve">. </w:t>
      </w:r>
      <w:r w:rsidR="00E46573">
        <w:t>Část f</w:t>
      </w:r>
      <w:r w:rsidR="00DE3A0F">
        <w:t>inanční</w:t>
      </w:r>
      <w:r w:rsidR="00E46573">
        <w:t>ch prostředků</w:t>
      </w:r>
      <w:r w:rsidR="00DE3A0F">
        <w:t xml:space="preserve"> byl</w:t>
      </w:r>
      <w:r w:rsidR="00E46573">
        <w:t>a</w:t>
      </w:r>
      <w:r w:rsidR="00DE3A0F">
        <w:t xml:space="preserve"> použit</w:t>
      </w:r>
      <w:r w:rsidR="00E46573">
        <w:t>a</w:t>
      </w:r>
      <w:r w:rsidR="00DE3A0F">
        <w:t xml:space="preserve"> na provedení dezinfekčního postřiku </w:t>
      </w:r>
      <w:r w:rsidR="0068541D" w:rsidRPr="00DC5538">
        <w:t>v prostorách objektu Střediska, v souvislosti s výskytem epidemie COVID_19.</w:t>
      </w:r>
    </w:p>
    <w:p w:rsidR="00C05237" w:rsidRPr="00513804" w:rsidRDefault="00C05237" w:rsidP="000B3CF1">
      <w:pPr>
        <w:jc w:val="both"/>
        <w:rPr>
          <w:color w:val="FF0000"/>
        </w:rPr>
      </w:pPr>
    </w:p>
    <w:p w:rsidR="00483423" w:rsidRPr="00DC5538" w:rsidRDefault="00483423" w:rsidP="00483423">
      <w:pPr>
        <w:jc w:val="both"/>
        <w:rPr>
          <w:u w:val="single"/>
        </w:rPr>
      </w:pPr>
      <w:r w:rsidRPr="00DC5538">
        <w:rPr>
          <w:u w:val="single"/>
        </w:rPr>
        <w:t>Položka 518 – služby</w:t>
      </w:r>
      <w:r w:rsidR="00442F56" w:rsidRPr="00DC5538">
        <w:rPr>
          <w:u w:val="single"/>
        </w:rPr>
        <w:t xml:space="preserve"> UZ 0127</w:t>
      </w:r>
    </w:p>
    <w:p w:rsidR="00653F32" w:rsidRDefault="00483423" w:rsidP="00483423">
      <w:pPr>
        <w:jc w:val="both"/>
      </w:pPr>
      <w:r w:rsidRPr="003653C9">
        <w:t xml:space="preserve">Položka je čerpána na </w:t>
      </w:r>
      <w:r w:rsidR="00DC5538" w:rsidRPr="003653C9">
        <w:t>84</w:t>
      </w:r>
      <w:r w:rsidRPr="003653C9">
        <w:t xml:space="preserve">%. </w:t>
      </w:r>
      <w:r w:rsidR="003653C9" w:rsidRPr="003653C9">
        <w:t>Finanční prostředky byly použity na provádění</w:t>
      </w:r>
      <w:r w:rsidR="002A171C" w:rsidRPr="003653C9">
        <w:t xml:space="preserve"> </w:t>
      </w:r>
      <w:r w:rsidR="00144F1F" w:rsidRPr="003653C9">
        <w:t xml:space="preserve">preventivních </w:t>
      </w:r>
      <w:r w:rsidR="002A171C" w:rsidRPr="003653C9">
        <w:t>postřiků desinfekčním roztokem v</w:t>
      </w:r>
      <w:r w:rsidR="00144F1F" w:rsidRPr="003653C9">
        <w:t>e vnitřních prostorách objektu</w:t>
      </w:r>
      <w:r w:rsidR="003653C9" w:rsidRPr="003653C9">
        <w:t xml:space="preserve"> Střediska v</w:t>
      </w:r>
      <w:r w:rsidR="002A171C" w:rsidRPr="003653C9">
        <w:t xml:space="preserve"> souvislosti s výskytem </w:t>
      </w:r>
      <w:r w:rsidR="003653C9" w:rsidRPr="003653C9">
        <w:t>epidemie C</w:t>
      </w:r>
      <w:r w:rsidR="002A171C" w:rsidRPr="003653C9">
        <w:t>OVID_</w:t>
      </w:r>
      <w:r w:rsidR="003653C9" w:rsidRPr="003653C9">
        <w:t>19 a p</w:t>
      </w:r>
      <w:r w:rsidR="00144F1F" w:rsidRPr="003653C9">
        <w:t>rováděn</w:t>
      </w:r>
      <w:r w:rsidR="003653C9" w:rsidRPr="003653C9">
        <w:t>í</w:t>
      </w:r>
      <w:r w:rsidR="00144F1F" w:rsidRPr="003653C9">
        <w:t xml:space="preserve"> preventivní</w:t>
      </w:r>
      <w:r w:rsidR="003653C9" w:rsidRPr="003653C9">
        <w:t>ch</w:t>
      </w:r>
      <w:r w:rsidR="00144F1F" w:rsidRPr="003653C9">
        <w:t xml:space="preserve"> postřik</w:t>
      </w:r>
      <w:r w:rsidR="003653C9" w:rsidRPr="003653C9">
        <w:t>ů</w:t>
      </w:r>
      <w:r w:rsidR="00144F1F" w:rsidRPr="003653C9">
        <w:t xml:space="preserve"> vnitřních prostorů všech vozidel, zajišťujících rozvozy obědů klientům i vozidla, zajišťujícího odvozy klientů denního stacionáře. </w:t>
      </w:r>
      <w:r w:rsidR="003653C9" w:rsidRPr="003653C9">
        <w:t>Provádění</w:t>
      </w:r>
      <w:r w:rsidR="00144F1F" w:rsidRPr="003653C9">
        <w:t xml:space="preserve"> preventivních desinfekčních postřiků </w:t>
      </w:r>
      <w:r w:rsidR="003653C9" w:rsidRPr="003653C9">
        <w:t xml:space="preserve">bylo zajištěno </w:t>
      </w:r>
      <w:r w:rsidR="00D4454B">
        <w:t xml:space="preserve">po celou dobu </w:t>
      </w:r>
      <w:r w:rsidR="003653C9" w:rsidRPr="003653C9">
        <w:t>odbornou firmou</w:t>
      </w:r>
      <w:r w:rsidR="00D4454B">
        <w:t>.</w:t>
      </w:r>
      <w:r w:rsidR="003653C9" w:rsidRPr="003653C9">
        <w:t xml:space="preserve"> </w:t>
      </w:r>
    </w:p>
    <w:p w:rsidR="00D4454B" w:rsidRPr="00513804" w:rsidRDefault="00D4454B" w:rsidP="00483423">
      <w:pPr>
        <w:jc w:val="both"/>
        <w:rPr>
          <w:color w:val="FF0000"/>
        </w:rPr>
      </w:pPr>
    </w:p>
    <w:p w:rsidR="008866BD" w:rsidRPr="009923A2" w:rsidRDefault="008866BD" w:rsidP="000B3CF1">
      <w:pPr>
        <w:jc w:val="both"/>
        <w:rPr>
          <w:u w:val="single"/>
        </w:rPr>
      </w:pPr>
      <w:r w:rsidRPr="009923A2">
        <w:rPr>
          <w:u w:val="single"/>
        </w:rPr>
        <w:t xml:space="preserve">Položka 521- </w:t>
      </w:r>
      <w:r w:rsidR="0017789A" w:rsidRPr="009923A2">
        <w:rPr>
          <w:u w:val="single"/>
        </w:rPr>
        <w:t>52</w:t>
      </w:r>
      <w:r w:rsidR="009E14FF" w:rsidRPr="009923A2">
        <w:rPr>
          <w:u w:val="single"/>
        </w:rPr>
        <w:t>7</w:t>
      </w:r>
      <w:r w:rsidR="0017789A" w:rsidRPr="009923A2">
        <w:rPr>
          <w:u w:val="single"/>
        </w:rPr>
        <w:t xml:space="preserve"> </w:t>
      </w:r>
      <w:r w:rsidRPr="009923A2">
        <w:rPr>
          <w:u w:val="single"/>
        </w:rPr>
        <w:t>mzd</w:t>
      </w:r>
      <w:r w:rsidR="0017789A" w:rsidRPr="009923A2">
        <w:rPr>
          <w:u w:val="single"/>
        </w:rPr>
        <w:t>ové náklady</w:t>
      </w:r>
      <w:r w:rsidR="00C850CC" w:rsidRPr="009923A2">
        <w:rPr>
          <w:u w:val="single"/>
        </w:rPr>
        <w:t xml:space="preserve"> UZ 079</w:t>
      </w:r>
      <w:r w:rsidR="009923A2" w:rsidRPr="009923A2">
        <w:rPr>
          <w:u w:val="single"/>
        </w:rPr>
        <w:t xml:space="preserve"> (příspěvek zřizovatele)</w:t>
      </w:r>
    </w:p>
    <w:p w:rsidR="00811A40" w:rsidRPr="009923A2" w:rsidRDefault="00811A40" w:rsidP="00083A27">
      <w:pPr>
        <w:jc w:val="both"/>
      </w:pPr>
      <w:r w:rsidRPr="009923A2">
        <w:t xml:space="preserve">Celkové čerpání mzdových nákladů je ve výši </w:t>
      </w:r>
      <w:r w:rsidR="009923A2" w:rsidRPr="009923A2">
        <w:t>98</w:t>
      </w:r>
      <w:r w:rsidRPr="009923A2">
        <w:t>%.</w:t>
      </w:r>
    </w:p>
    <w:p w:rsidR="00F7215A" w:rsidRPr="00513804" w:rsidRDefault="00F7215A" w:rsidP="00083A27">
      <w:pPr>
        <w:jc w:val="both"/>
        <w:rPr>
          <w:color w:val="FF0000"/>
        </w:rPr>
      </w:pPr>
    </w:p>
    <w:p w:rsidR="00F7215A" w:rsidRPr="00607F1C" w:rsidRDefault="00F7215A" w:rsidP="00F7215A">
      <w:pPr>
        <w:jc w:val="both"/>
        <w:rPr>
          <w:u w:val="single"/>
        </w:rPr>
      </w:pPr>
      <w:r w:rsidRPr="00607F1C">
        <w:rPr>
          <w:u w:val="single"/>
        </w:rPr>
        <w:t xml:space="preserve">Položka 521- 527 mzdové náklady </w:t>
      </w:r>
      <w:r w:rsidR="00EA48C9" w:rsidRPr="00607F1C">
        <w:rPr>
          <w:u w:val="single"/>
        </w:rPr>
        <w:t xml:space="preserve"> UZ 115</w:t>
      </w:r>
      <w:r w:rsidR="007F344D" w:rsidRPr="00607F1C">
        <w:rPr>
          <w:u w:val="single"/>
        </w:rPr>
        <w:t xml:space="preserve"> a  UZ 13305</w:t>
      </w:r>
    </w:p>
    <w:p w:rsidR="00AF033D" w:rsidRPr="00607F1C" w:rsidRDefault="004F331D" w:rsidP="00083A27">
      <w:pPr>
        <w:jc w:val="both"/>
      </w:pPr>
      <w:r w:rsidRPr="00607F1C">
        <w:t xml:space="preserve">Finanční prostředky </w:t>
      </w:r>
      <w:r w:rsidR="00A62BF3" w:rsidRPr="00607F1C">
        <w:t xml:space="preserve">poskytnuté </w:t>
      </w:r>
      <w:r w:rsidR="00E00E3A" w:rsidRPr="00607F1C">
        <w:t xml:space="preserve">účelové </w:t>
      </w:r>
      <w:r w:rsidR="00A62BF3" w:rsidRPr="00607F1C">
        <w:t xml:space="preserve">dotace </w:t>
      </w:r>
      <w:r w:rsidR="0059415E" w:rsidRPr="00607F1C">
        <w:t xml:space="preserve">UZ 115 </w:t>
      </w:r>
      <w:r w:rsidR="00A62BF3" w:rsidRPr="00607F1C">
        <w:t xml:space="preserve">na </w:t>
      </w:r>
      <w:r w:rsidR="00E00E3A" w:rsidRPr="00607F1C">
        <w:t xml:space="preserve">pokrytí </w:t>
      </w:r>
      <w:r w:rsidR="00A62BF3" w:rsidRPr="00607F1C">
        <w:t>mzdov</w:t>
      </w:r>
      <w:r w:rsidR="00E00E3A" w:rsidRPr="00607F1C">
        <w:t>ých</w:t>
      </w:r>
      <w:r w:rsidR="00A62BF3" w:rsidRPr="00607F1C">
        <w:t xml:space="preserve"> náklad</w:t>
      </w:r>
      <w:r w:rsidR="00E00E3A" w:rsidRPr="00607F1C">
        <w:t>ů</w:t>
      </w:r>
      <w:r w:rsidR="00A62BF3" w:rsidRPr="00607F1C">
        <w:t xml:space="preserve"> na terénní pečov</w:t>
      </w:r>
      <w:r w:rsidR="007F344D" w:rsidRPr="00607F1C">
        <w:t xml:space="preserve">atelskou službu v celkové výši </w:t>
      </w:r>
      <w:r w:rsidR="0059415E" w:rsidRPr="00607F1C">
        <w:t>1 022</w:t>
      </w:r>
      <w:r w:rsidR="00A62BF3" w:rsidRPr="00607F1C">
        <w:t> 000,00 K</w:t>
      </w:r>
      <w:r w:rsidR="007F344D" w:rsidRPr="00607F1C">
        <w:t xml:space="preserve">č a na denní stacionář ve výši </w:t>
      </w:r>
      <w:r w:rsidR="00E00E3A" w:rsidRPr="00607F1C">
        <w:t xml:space="preserve">210 000,00 Kč, </w:t>
      </w:r>
      <w:r w:rsidR="0059415E" w:rsidRPr="00607F1C">
        <w:t xml:space="preserve">jsou </w:t>
      </w:r>
      <w:r w:rsidR="00E00E3A" w:rsidRPr="00607F1C">
        <w:t>čerpány v plné výši 100%.</w:t>
      </w:r>
      <w:r w:rsidR="007869D1" w:rsidRPr="00607F1C">
        <w:t xml:space="preserve"> </w:t>
      </w:r>
    </w:p>
    <w:p w:rsidR="0059415E" w:rsidRPr="00607F1C" w:rsidRDefault="0059415E" w:rsidP="0059415E">
      <w:pPr>
        <w:jc w:val="both"/>
      </w:pPr>
      <w:r w:rsidRPr="00607F1C">
        <w:t xml:space="preserve">Finanční prostředky poskytnuté účelové dotace UZ 13305 na pokrytí mzdových nákladů na terénní pečovatelskou službu v celkové výši 1 786 000,00 Kč a na denní stacionář ve výši 535 000,00 Kč, jsou čerpány v plné výši 100%. </w:t>
      </w:r>
    </w:p>
    <w:p w:rsidR="0059415E" w:rsidRPr="00607F1C" w:rsidRDefault="0059415E" w:rsidP="00083A27">
      <w:pPr>
        <w:jc w:val="both"/>
      </w:pPr>
    </w:p>
    <w:p w:rsidR="00DC4D00" w:rsidRPr="00607F1C" w:rsidRDefault="00DC4D00" w:rsidP="00DC4D00">
      <w:pPr>
        <w:jc w:val="both"/>
        <w:rPr>
          <w:u w:val="single"/>
        </w:rPr>
      </w:pPr>
      <w:r w:rsidRPr="00607F1C">
        <w:rPr>
          <w:u w:val="single"/>
        </w:rPr>
        <w:t>Položka 521- 527 mzdové náklady UZ 13351</w:t>
      </w:r>
    </w:p>
    <w:p w:rsidR="00DC4D00" w:rsidRPr="00607F1C" w:rsidRDefault="00DC4D00" w:rsidP="00DC4D00">
      <w:pPr>
        <w:jc w:val="both"/>
      </w:pPr>
      <w:r w:rsidRPr="00607F1C">
        <w:t xml:space="preserve">Celkové čerpání mzdových nákladů je ve výši </w:t>
      </w:r>
      <w:r w:rsidR="0059415E" w:rsidRPr="00607F1C">
        <w:t>100</w:t>
      </w:r>
      <w:r w:rsidRPr="00607F1C">
        <w:t xml:space="preserve">%. </w:t>
      </w:r>
      <w:r w:rsidR="00A6751D" w:rsidRPr="00607F1C">
        <w:t>Středisko obdrželo f</w:t>
      </w:r>
      <w:r w:rsidRPr="00607F1C">
        <w:t>inanční prostředky na základě žádosti v mimořádném dotačním řízení MPSV o poskytnutí finančního ohodnocení zaměstnanců v sociálních službách v souvislosti s epidemii COVID</w:t>
      </w:r>
      <w:r w:rsidRPr="00607F1C">
        <w:softHyphen/>
        <w:t>_19</w:t>
      </w:r>
      <w:r w:rsidR="00A6751D" w:rsidRPr="00607F1C">
        <w:t xml:space="preserve"> ve výši 696 </w:t>
      </w:r>
      <w:r w:rsidRPr="00607F1C">
        <w:t>268,00 Kč</w:t>
      </w:r>
      <w:r w:rsidR="00A6751D" w:rsidRPr="00607F1C">
        <w:t>.</w:t>
      </w:r>
      <w:r w:rsidRPr="00607F1C">
        <w:t xml:space="preserve"> </w:t>
      </w:r>
    </w:p>
    <w:p w:rsidR="00A605C3" w:rsidRPr="00607F1C" w:rsidRDefault="00A605C3" w:rsidP="00DC4D00">
      <w:pPr>
        <w:jc w:val="both"/>
      </w:pPr>
    </w:p>
    <w:p w:rsidR="003D1B40" w:rsidRPr="00607F1C" w:rsidRDefault="00EB1190" w:rsidP="003D1B40">
      <w:pPr>
        <w:jc w:val="both"/>
        <w:rPr>
          <w:u w:val="single"/>
        </w:rPr>
      </w:pPr>
      <w:r w:rsidRPr="00607F1C">
        <w:rPr>
          <w:u w:val="single"/>
        </w:rPr>
        <w:t>Položka 525</w:t>
      </w:r>
      <w:r w:rsidR="00D61C6E" w:rsidRPr="00607F1C">
        <w:rPr>
          <w:u w:val="single"/>
        </w:rPr>
        <w:t xml:space="preserve"> </w:t>
      </w:r>
      <w:r w:rsidRPr="00607F1C">
        <w:rPr>
          <w:u w:val="single"/>
        </w:rPr>
        <w:t>-</w:t>
      </w:r>
      <w:r w:rsidR="00D61C6E" w:rsidRPr="00607F1C">
        <w:rPr>
          <w:u w:val="single"/>
        </w:rPr>
        <w:t xml:space="preserve"> </w:t>
      </w:r>
      <w:r w:rsidRPr="00607F1C">
        <w:rPr>
          <w:u w:val="single"/>
        </w:rPr>
        <w:t xml:space="preserve">úraz a </w:t>
      </w:r>
      <w:proofErr w:type="spellStart"/>
      <w:r w:rsidRPr="00607F1C">
        <w:rPr>
          <w:u w:val="single"/>
        </w:rPr>
        <w:t>nem</w:t>
      </w:r>
      <w:proofErr w:type="spellEnd"/>
      <w:r w:rsidRPr="00607F1C">
        <w:rPr>
          <w:u w:val="single"/>
        </w:rPr>
        <w:t>.</w:t>
      </w:r>
      <w:r w:rsidR="00440C17" w:rsidRPr="00607F1C">
        <w:rPr>
          <w:u w:val="single"/>
        </w:rPr>
        <w:t xml:space="preserve"> </w:t>
      </w:r>
      <w:r w:rsidRPr="00607F1C">
        <w:rPr>
          <w:u w:val="single"/>
        </w:rPr>
        <w:t>z povolání</w:t>
      </w:r>
    </w:p>
    <w:p w:rsidR="006E4568" w:rsidRPr="00607F1C" w:rsidRDefault="00EB1190" w:rsidP="003D1B40">
      <w:pPr>
        <w:jc w:val="both"/>
      </w:pPr>
      <w:r w:rsidRPr="00607F1C">
        <w:t xml:space="preserve">Položka je čerpána ve výši </w:t>
      </w:r>
      <w:r w:rsidR="0059415E" w:rsidRPr="00607F1C">
        <w:t>123</w:t>
      </w:r>
      <w:r w:rsidR="00873031" w:rsidRPr="00607F1C">
        <w:t>%</w:t>
      </w:r>
      <w:r w:rsidR="00414C29" w:rsidRPr="00607F1C">
        <w:t xml:space="preserve">. K překročení došlo z důvodu </w:t>
      </w:r>
      <w:r w:rsidR="00607F1C" w:rsidRPr="00607F1C">
        <w:t>vyšší nemocnosti pečovatelek v měsíci říjnu a listopadu.</w:t>
      </w:r>
    </w:p>
    <w:p w:rsidR="008411ED" w:rsidRPr="00607F1C" w:rsidRDefault="008411ED" w:rsidP="003D1B40">
      <w:pPr>
        <w:jc w:val="both"/>
      </w:pPr>
    </w:p>
    <w:p w:rsidR="008411ED" w:rsidRPr="00607F1C" w:rsidRDefault="008411ED" w:rsidP="008411ED">
      <w:pPr>
        <w:jc w:val="both"/>
        <w:rPr>
          <w:u w:val="single"/>
        </w:rPr>
      </w:pPr>
      <w:r w:rsidRPr="00607F1C">
        <w:rPr>
          <w:u w:val="single"/>
        </w:rPr>
        <w:t>Položka 527 OPP  UZ 0127</w:t>
      </w:r>
    </w:p>
    <w:p w:rsidR="00BD11A8" w:rsidRPr="00607F1C" w:rsidRDefault="008411ED" w:rsidP="00342C90">
      <w:pPr>
        <w:jc w:val="both"/>
      </w:pPr>
      <w:r w:rsidRPr="00607F1C">
        <w:t xml:space="preserve">Na základě usnesení vlády č. 187 ze dne 9. 3. 2020 o opatřeních Ministerstva zdravotnictví a Ministerstva vnitra v souvislosti s nepříznivým vývojem epidemiologické situace došlo ke změnám při účtování o zásobách – OOP/ochranné pracovní pomůcky/. </w:t>
      </w:r>
      <w:r w:rsidR="00D61C6E" w:rsidRPr="00607F1C">
        <w:t>Položka je čerpána ve výši 126</w:t>
      </w:r>
      <w:r w:rsidR="00607F1C" w:rsidRPr="00607F1C">
        <w:t>%</w:t>
      </w:r>
      <w:r w:rsidR="00D61C6E" w:rsidRPr="00607F1C">
        <w:t xml:space="preserve">. </w:t>
      </w:r>
      <w:r w:rsidR="00342C90" w:rsidRPr="00607F1C">
        <w:t>Na základě obdržených finančních prostředků byl pořízen materiál na ochranu zaměstnanců jak v terénní pečovatelské službě</w:t>
      </w:r>
      <w:r w:rsidR="003A0280" w:rsidRPr="00607F1C">
        <w:t>, tak</w:t>
      </w:r>
      <w:r w:rsidR="00342C90" w:rsidRPr="00607F1C">
        <w:t xml:space="preserve"> i zaměstnanců </w:t>
      </w:r>
      <w:r w:rsidR="00735F00" w:rsidRPr="00607F1C">
        <w:t xml:space="preserve">a klientů </w:t>
      </w:r>
      <w:r w:rsidR="00342C90" w:rsidRPr="00607F1C">
        <w:t>denního stacionáře</w:t>
      </w:r>
      <w:r w:rsidR="00735F00" w:rsidRPr="00607F1C">
        <w:t xml:space="preserve">. </w:t>
      </w:r>
      <w:r w:rsidR="009C78BE" w:rsidRPr="00607F1C">
        <w:t xml:space="preserve">Finanční prostředky byly použity především na </w:t>
      </w:r>
      <w:r w:rsidR="00BD11A8" w:rsidRPr="00607F1C">
        <w:t xml:space="preserve">pořízení ochranných roušek, </w:t>
      </w:r>
      <w:r w:rsidR="00982D53" w:rsidRPr="00607F1C">
        <w:t xml:space="preserve">respirátorů, </w:t>
      </w:r>
      <w:r w:rsidR="00BD11A8" w:rsidRPr="00607F1C">
        <w:t>jednorázových rukavic, návleků na obuv, jednorázových zástěr</w:t>
      </w:r>
      <w:r w:rsidR="00607F1C" w:rsidRPr="00607F1C">
        <w:t>.</w:t>
      </w:r>
      <w:r w:rsidR="00BD11A8" w:rsidRPr="00607F1C">
        <w:t xml:space="preserve"> </w:t>
      </w:r>
    </w:p>
    <w:p w:rsidR="00B90339" w:rsidRPr="00607F1C" w:rsidRDefault="00B90339" w:rsidP="003D1B40">
      <w:pPr>
        <w:jc w:val="both"/>
        <w:rPr>
          <w:u w:val="single"/>
        </w:rPr>
      </w:pPr>
    </w:p>
    <w:p w:rsidR="003D1B40" w:rsidRPr="00607F1C" w:rsidRDefault="003D1B40" w:rsidP="003D1B40">
      <w:pPr>
        <w:jc w:val="both"/>
      </w:pPr>
      <w:r w:rsidRPr="00607F1C">
        <w:rPr>
          <w:u w:val="single"/>
        </w:rPr>
        <w:t>Položka 549 – ostatní náklady (pojištění)</w:t>
      </w:r>
    </w:p>
    <w:p w:rsidR="005D5472" w:rsidRPr="00607F1C" w:rsidRDefault="003D1B40" w:rsidP="003D1B40">
      <w:pPr>
        <w:jc w:val="both"/>
      </w:pPr>
      <w:r w:rsidRPr="00607F1C">
        <w:t xml:space="preserve">Položka je čerpána ve výši </w:t>
      </w:r>
      <w:r w:rsidR="00607F1C" w:rsidRPr="00607F1C">
        <w:t>97</w:t>
      </w:r>
      <w:r w:rsidRPr="00607F1C">
        <w:t>%</w:t>
      </w:r>
      <w:r w:rsidR="00F9630F" w:rsidRPr="00607F1C">
        <w:t xml:space="preserve">. </w:t>
      </w:r>
    </w:p>
    <w:p w:rsidR="00CB5745" w:rsidRPr="00513804" w:rsidRDefault="00CB5745" w:rsidP="003D1B40">
      <w:pPr>
        <w:jc w:val="both"/>
        <w:rPr>
          <w:color w:val="FF0000"/>
        </w:rPr>
      </w:pPr>
    </w:p>
    <w:p w:rsidR="00CB5745" w:rsidRPr="00607F1C" w:rsidRDefault="00CB5745" w:rsidP="003D1B40">
      <w:pPr>
        <w:jc w:val="both"/>
        <w:rPr>
          <w:u w:val="single"/>
        </w:rPr>
      </w:pPr>
      <w:r w:rsidRPr="00607F1C">
        <w:rPr>
          <w:u w:val="single"/>
        </w:rPr>
        <w:t>Položka 551- odpisy</w:t>
      </w:r>
    </w:p>
    <w:p w:rsidR="00CB5745" w:rsidRPr="00607F1C" w:rsidRDefault="00CB5745" w:rsidP="00CB5745">
      <w:pPr>
        <w:jc w:val="both"/>
      </w:pPr>
      <w:r w:rsidRPr="00607F1C">
        <w:t xml:space="preserve">Položka je čerpána ve výši </w:t>
      </w:r>
      <w:r w:rsidR="00607F1C" w:rsidRPr="00607F1C">
        <w:t>99</w:t>
      </w:r>
      <w:r w:rsidR="00B30ABD" w:rsidRPr="00607F1C">
        <w:t>%.</w:t>
      </w:r>
    </w:p>
    <w:p w:rsidR="00CB5745" w:rsidRPr="00513804" w:rsidRDefault="00CB5745" w:rsidP="003D1B40">
      <w:pPr>
        <w:jc w:val="both"/>
        <w:rPr>
          <w:color w:val="FF0000"/>
          <w:u w:val="single"/>
        </w:rPr>
      </w:pPr>
    </w:p>
    <w:p w:rsidR="00F17365" w:rsidRPr="00E05116" w:rsidRDefault="00F17365" w:rsidP="003D1B40">
      <w:pPr>
        <w:jc w:val="both"/>
        <w:rPr>
          <w:u w:val="single"/>
        </w:rPr>
      </w:pPr>
      <w:r w:rsidRPr="00E05116">
        <w:rPr>
          <w:u w:val="single"/>
        </w:rPr>
        <w:t>Položka 558- náklady DDHM</w:t>
      </w:r>
      <w:r w:rsidR="00607F1C" w:rsidRPr="00E05116">
        <w:rPr>
          <w:u w:val="single"/>
        </w:rPr>
        <w:t xml:space="preserve">   </w:t>
      </w:r>
    </w:p>
    <w:p w:rsidR="00B94A9A" w:rsidRDefault="005D5472" w:rsidP="009446BF">
      <w:pPr>
        <w:jc w:val="both"/>
      </w:pPr>
      <w:r w:rsidRPr="00E05116">
        <w:t xml:space="preserve">Položka je čerpána ve výši </w:t>
      </w:r>
      <w:r w:rsidR="007B66EF" w:rsidRPr="00E05116">
        <w:t>100</w:t>
      </w:r>
      <w:r w:rsidRPr="00E05116">
        <w:t>%</w:t>
      </w:r>
      <w:r w:rsidR="009446BF" w:rsidRPr="00E05116">
        <w:t xml:space="preserve">. </w:t>
      </w:r>
      <w:r w:rsidR="00B1574C" w:rsidRPr="00E05116">
        <w:t xml:space="preserve">Finanční </w:t>
      </w:r>
      <w:r w:rsidR="00B1574C" w:rsidRPr="00DD08DF">
        <w:t xml:space="preserve">prostředky byly použity na zakoupení </w:t>
      </w:r>
      <w:r w:rsidR="00711200">
        <w:t>drtiče odpadu do jídelny PF 330/20 ve výši 32 731,00 Kč, zakoupení vestavěné elektrické varné desky do bytu č.</w:t>
      </w:r>
      <w:proofErr w:type="gramStart"/>
      <w:r w:rsidR="00711200">
        <w:t>15</w:t>
      </w:r>
      <w:proofErr w:type="gramEnd"/>
      <w:r w:rsidR="00703E49">
        <w:t xml:space="preserve"> </w:t>
      </w:r>
      <w:r w:rsidR="00E05116">
        <w:t>(</w:t>
      </w:r>
      <w:r w:rsidR="000C021E">
        <w:t xml:space="preserve"> </w:t>
      </w:r>
      <w:proofErr w:type="gramStart"/>
      <w:r w:rsidR="000C021E">
        <w:t>původní</w:t>
      </w:r>
      <w:proofErr w:type="gramEnd"/>
      <w:r w:rsidR="000C021E">
        <w:t xml:space="preserve">  byla vyřazená - nerentabilní oprava) </w:t>
      </w:r>
      <w:r w:rsidR="00711200">
        <w:t>PF 41</w:t>
      </w:r>
      <w:r w:rsidR="00110187">
        <w:t>1</w:t>
      </w:r>
      <w:r w:rsidR="00711200">
        <w:t xml:space="preserve">/20 ve výši </w:t>
      </w:r>
      <w:r w:rsidR="00110187">
        <w:t xml:space="preserve">4048,00 Kč, skartovačka </w:t>
      </w:r>
      <w:proofErr w:type="spellStart"/>
      <w:r w:rsidR="00110187">
        <w:t>Fellowes</w:t>
      </w:r>
      <w:proofErr w:type="spellEnd"/>
      <w:r w:rsidR="00110187">
        <w:t xml:space="preserve"> PF 416/20 ve výši 7 389,00 Kč</w:t>
      </w:r>
      <w:r w:rsidR="0038546F">
        <w:t xml:space="preserve">,  </w:t>
      </w:r>
      <w:proofErr w:type="spellStart"/>
      <w:r w:rsidR="0038546F" w:rsidRPr="007E30DD">
        <w:t>All</w:t>
      </w:r>
      <w:proofErr w:type="spellEnd"/>
      <w:r w:rsidR="0038546F" w:rsidRPr="007E30DD">
        <w:t xml:space="preserve"> kola </w:t>
      </w:r>
      <w:proofErr w:type="spellStart"/>
      <w:r w:rsidR="0038546F" w:rsidRPr="007E30DD">
        <w:t>Aspen</w:t>
      </w:r>
      <w:proofErr w:type="spellEnd"/>
      <w:r w:rsidR="0038546F" w:rsidRPr="007E30DD">
        <w:t xml:space="preserve"> „16“ </w:t>
      </w:r>
      <w:r w:rsidR="0038546F" w:rsidRPr="007E30DD">
        <w:rPr>
          <w:u w:val="single"/>
        </w:rPr>
        <w:t>4 ks</w:t>
      </w:r>
      <w:r w:rsidR="00703E49" w:rsidRPr="007E30DD">
        <w:rPr>
          <w:u w:val="single"/>
        </w:rPr>
        <w:t xml:space="preserve"> do nového vozu </w:t>
      </w:r>
      <w:proofErr w:type="spellStart"/>
      <w:r w:rsidR="00703E49" w:rsidRPr="007E30DD">
        <w:rPr>
          <w:u w:val="single"/>
        </w:rPr>
        <w:t>Caddy</w:t>
      </w:r>
      <w:proofErr w:type="spellEnd"/>
      <w:r w:rsidR="0038546F" w:rsidRPr="007E30DD">
        <w:rPr>
          <w:u w:val="single"/>
        </w:rPr>
        <w:t xml:space="preserve">, PF </w:t>
      </w:r>
      <w:r w:rsidR="0038546F" w:rsidRPr="007E30DD">
        <w:rPr>
          <w:u w:val="single"/>
        </w:rPr>
        <w:lastRenderedPageBreak/>
        <w:t>617/20 ve výši 14 171,40 Kč,</w:t>
      </w:r>
      <w:r w:rsidR="0038546F" w:rsidRPr="007E30DD">
        <w:t xml:space="preserve"> změkčovač v</w:t>
      </w:r>
      <w:r w:rsidR="007A0DF3" w:rsidRPr="007E30DD">
        <w:t xml:space="preserve">ody </w:t>
      </w:r>
      <w:r w:rsidR="007A0DF3">
        <w:t xml:space="preserve">MS 1500 k myčce PF 631/20 ve výši 9 559,00 Kč, pořízení GPS LB 2112A do zbývajících dvou vozidel PF 629/20 ve výši 8 954,00 Kč aj. </w:t>
      </w:r>
    </w:p>
    <w:p w:rsidR="00711200" w:rsidRPr="00513804" w:rsidRDefault="00711200" w:rsidP="009446BF">
      <w:pPr>
        <w:jc w:val="both"/>
        <w:rPr>
          <w:color w:val="FF0000"/>
        </w:rPr>
      </w:pPr>
    </w:p>
    <w:p w:rsidR="002F31FE" w:rsidRDefault="002F31FE" w:rsidP="00B94A9A">
      <w:pPr>
        <w:jc w:val="both"/>
        <w:rPr>
          <w:u w:val="single"/>
        </w:rPr>
      </w:pPr>
    </w:p>
    <w:p w:rsidR="00B94A9A" w:rsidRPr="00607F1C" w:rsidRDefault="00B94A9A" w:rsidP="00B94A9A">
      <w:pPr>
        <w:jc w:val="both"/>
        <w:rPr>
          <w:u w:val="single"/>
        </w:rPr>
      </w:pPr>
      <w:r w:rsidRPr="00607F1C">
        <w:rPr>
          <w:u w:val="single"/>
        </w:rPr>
        <w:t>Položka 558- náklady DDHM UZ 0127</w:t>
      </w:r>
    </w:p>
    <w:p w:rsidR="00B94A9A" w:rsidRPr="00607F1C" w:rsidRDefault="00B94A9A" w:rsidP="009446BF">
      <w:pPr>
        <w:jc w:val="both"/>
      </w:pPr>
      <w:r w:rsidRPr="00607F1C">
        <w:t>Položka je čerpána v</w:t>
      </w:r>
      <w:r w:rsidR="00A60C06" w:rsidRPr="00607F1C">
        <w:t>e</w:t>
      </w:r>
      <w:r w:rsidRPr="00607F1C">
        <w:t xml:space="preserve"> výši 100%</w:t>
      </w:r>
      <w:r w:rsidR="001D449D" w:rsidRPr="00607F1C">
        <w:t xml:space="preserve"> (PF 269/20 ve výši </w:t>
      </w:r>
      <w:r w:rsidR="0029769F" w:rsidRPr="00607F1C">
        <w:t>9 950</w:t>
      </w:r>
      <w:r w:rsidR="001D449D" w:rsidRPr="00607F1C">
        <w:t xml:space="preserve">,00 Kč - pořízení NB pro sociálního pracovníka, PF 430/20 ve výši </w:t>
      </w:r>
      <w:r w:rsidR="00BA5E28" w:rsidRPr="00607F1C">
        <w:t>14 485,00 K</w:t>
      </w:r>
      <w:r w:rsidR="006046D9" w:rsidRPr="00607F1C">
        <w:t xml:space="preserve">č- </w:t>
      </w:r>
      <w:r w:rsidR="00BA5E28" w:rsidRPr="00607F1C">
        <w:t xml:space="preserve">pořízení 4ks čističky vzduchu s ionizátorem, PF 462/20 ve výši </w:t>
      </w:r>
      <w:r w:rsidR="006046D9" w:rsidRPr="00607F1C">
        <w:t>18 113,70</w:t>
      </w:r>
      <w:r w:rsidR="00BA5E28" w:rsidRPr="00607F1C">
        <w:t xml:space="preserve"> Kč</w:t>
      </w:r>
      <w:r w:rsidR="006046D9" w:rsidRPr="00607F1C">
        <w:t xml:space="preserve"> -</w:t>
      </w:r>
      <w:r w:rsidR="00BA5E28" w:rsidRPr="00607F1C">
        <w:t xml:space="preserve"> pořízení 3ks stojanů s bezdotykovou </w:t>
      </w:r>
      <w:r w:rsidR="0029769F" w:rsidRPr="00607F1C">
        <w:t>dezin</w:t>
      </w:r>
      <w:r w:rsidR="00BA5E28" w:rsidRPr="00607F1C">
        <w:t>fekcí</w:t>
      </w:r>
      <w:r w:rsidR="0029769F" w:rsidRPr="00607F1C">
        <w:t>).</w:t>
      </w:r>
      <w:r w:rsidR="001D449D" w:rsidRPr="00607F1C">
        <w:t xml:space="preserve"> </w:t>
      </w:r>
    </w:p>
    <w:p w:rsidR="00D71ECD" w:rsidRPr="00513804" w:rsidRDefault="00D71ECD" w:rsidP="000B3CF1">
      <w:pPr>
        <w:jc w:val="both"/>
        <w:rPr>
          <w:color w:val="FF0000"/>
          <w:u w:val="single"/>
        </w:rPr>
      </w:pPr>
    </w:p>
    <w:p w:rsidR="00074D18" w:rsidRPr="008A2191" w:rsidRDefault="00074D18" w:rsidP="000B3CF1">
      <w:pPr>
        <w:jc w:val="both"/>
        <w:rPr>
          <w:u w:val="single"/>
        </w:rPr>
      </w:pPr>
      <w:r w:rsidRPr="008A2191">
        <w:rPr>
          <w:u w:val="single"/>
        </w:rPr>
        <w:t>Položka 591- daň z příjmu</w:t>
      </w:r>
    </w:p>
    <w:p w:rsidR="00074D18" w:rsidRPr="008A2191" w:rsidRDefault="00074D18" w:rsidP="000B3CF1">
      <w:pPr>
        <w:jc w:val="both"/>
      </w:pPr>
      <w:r w:rsidRPr="008A2191">
        <w:t xml:space="preserve">Položka </w:t>
      </w:r>
      <w:r w:rsidR="00B22858" w:rsidRPr="008A2191">
        <w:t>je</w:t>
      </w:r>
      <w:r w:rsidRPr="008A2191">
        <w:t xml:space="preserve"> čerpána </w:t>
      </w:r>
      <w:r w:rsidR="005E448E" w:rsidRPr="008A2191">
        <w:t xml:space="preserve">ve výši </w:t>
      </w:r>
      <w:r w:rsidR="008A2191" w:rsidRPr="008A2191">
        <w:t>9</w:t>
      </w:r>
      <w:r w:rsidRPr="008A2191">
        <w:t>%.</w:t>
      </w:r>
    </w:p>
    <w:p w:rsidR="0089216E" w:rsidRPr="00513804" w:rsidRDefault="0089216E" w:rsidP="000B3CF1">
      <w:pPr>
        <w:jc w:val="both"/>
        <w:rPr>
          <w:b/>
          <w:color w:val="FF0000"/>
        </w:rPr>
      </w:pPr>
    </w:p>
    <w:p w:rsidR="005A1E0C" w:rsidRPr="008A2191" w:rsidRDefault="005A1E0C" w:rsidP="000B3CF1">
      <w:pPr>
        <w:jc w:val="both"/>
        <w:rPr>
          <w:u w:val="single"/>
        </w:rPr>
      </w:pPr>
      <w:r w:rsidRPr="008A2191">
        <w:t>Ostatní položky jsou plněny v souladu s finančním plánem</w:t>
      </w:r>
      <w:r w:rsidR="005E2C2D" w:rsidRPr="008A2191">
        <w:t>.</w:t>
      </w:r>
    </w:p>
    <w:p w:rsidR="005A1E0C" w:rsidRPr="00513804" w:rsidRDefault="005A1E0C" w:rsidP="000B3CF1">
      <w:pPr>
        <w:jc w:val="both"/>
        <w:rPr>
          <w:color w:val="FF0000"/>
        </w:rPr>
      </w:pPr>
    </w:p>
    <w:p w:rsidR="003A1298" w:rsidRPr="008A2191" w:rsidRDefault="00811985" w:rsidP="000B3CF1">
      <w:pPr>
        <w:jc w:val="both"/>
      </w:pPr>
      <w:r w:rsidRPr="008A2191">
        <w:rPr>
          <w:b/>
          <w:u w:val="single"/>
        </w:rPr>
        <w:t xml:space="preserve">Náklady </w:t>
      </w:r>
      <w:r w:rsidR="00B97A3A" w:rsidRPr="008A2191">
        <w:rPr>
          <w:b/>
          <w:u w:val="single"/>
        </w:rPr>
        <w:t>celkem</w:t>
      </w:r>
      <w:r w:rsidR="00B97A3A" w:rsidRPr="008A2191">
        <w:t xml:space="preserve"> (</w:t>
      </w:r>
      <w:proofErr w:type="spellStart"/>
      <w:r w:rsidR="00B97A3A" w:rsidRPr="008A2191">
        <w:t>abs</w:t>
      </w:r>
      <w:proofErr w:type="spellEnd"/>
      <w:r w:rsidR="003A1298" w:rsidRPr="008A2191">
        <w:rPr>
          <w:b/>
        </w:rPr>
        <w:t>.)</w:t>
      </w:r>
      <w:r w:rsidR="003A1298" w:rsidRPr="008A2191">
        <w:tab/>
      </w:r>
      <w:r w:rsidR="00D12832" w:rsidRPr="008A2191">
        <w:tab/>
      </w:r>
      <w:r w:rsidR="003A1298" w:rsidRPr="008A2191">
        <w:tab/>
      </w:r>
      <w:r w:rsidR="003A1298" w:rsidRPr="008A2191">
        <w:tab/>
      </w:r>
      <w:r w:rsidR="003A1298" w:rsidRPr="008A2191">
        <w:tab/>
      </w:r>
      <w:r w:rsidR="00F01425" w:rsidRPr="008A2191">
        <w:t xml:space="preserve"> </w:t>
      </w:r>
      <w:r w:rsidR="008A2191" w:rsidRPr="008A2191">
        <w:rPr>
          <w:b/>
          <w:u w:val="single"/>
        </w:rPr>
        <w:t>18 563 452,84</w:t>
      </w:r>
      <w:r w:rsidR="00B97A3A" w:rsidRPr="008A2191">
        <w:rPr>
          <w:b/>
          <w:u w:val="single"/>
        </w:rPr>
        <w:t xml:space="preserve"> Kč</w:t>
      </w:r>
    </w:p>
    <w:p w:rsidR="003A1298" w:rsidRPr="00513804" w:rsidRDefault="003A1298" w:rsidP="000B3CF1">
      <w:pPr>
        <w:jc w:val="both"/>
        <w:rPr>
          <w:b/>
          <w:color w:val="FF0000"/>
          <w:u w:val="single"/>
        </w:rPr>
      </w:pPr>
    </w:p>
    <w:p w:rsidR="00440C17" w:rsidRPr="00513804" w:rsidRDefault="00440C17" w:rsidP="000B3CF1">
      <w:pPr>
        <w:jc w:val="both"/>
        <w:rPr>
          <w:color w:val="FF0000"/>
        </w:rPr>
      </w:pPr>
    </w:p>
    <w:p w:rsidR="003A1298" w:rsidRPr="002C7DA3" w:rsidRDefault="00DA2D3C" w:rsidP="000B3CF1">
      <w:pPr>
        <w:jc w:val="both"/>
        <w:rPr>
          <w:b/>
          <w:u w:val="single"/>
        </w:rPr>
      </w:pPr>
      <w:r w:rsidRPr="002C7DA3">
        <w:rPr>
          <w:b/>
          <w:u w:val="single"/>
        </w:rPr>
        <w:t>K</w:t>
      </w:r>
      <w:r w:rsidR="008A2191" w:rsidRPr="002C7DA3">
        <w:rPr>
          <w:b/>
          <w:u w:val="single"/>
        </w:rPr>
        <w:t> 31.</w:t>
      </w:r>
      <w:r w:rsidR="00314EFD" w:rsidRPr="002C7DA3">
        <w:rPr>
          <w:b/>
          <w:u w:val="single"/>
        </w:rPr>
        <w:t xml:space="preserve"> </w:t>
      </w:r>
      <w:r w:rsidR="008A2191" w:rsidRPr="002C7DA3">
        <w:rPr>
          <w:b/>
          <w:u w:val="single"/>
        </w:rPr>
        <w:t>12.</w:t>
      </w:r>
      <w:r w:rsidRPr="002C7DA3">
        <w:rPr>
          <w:b/>
          <w:u w:val="single"/>
        </w:rPr>
        <w:t xml:space="preserve"> 2020</w:t>
      </w:r>
      <w:r w:rsidR="00687C30" w:rsidRPr="002C7DA3">
        <w:rPr>
          <w:b/>
          <w:u w:val="single"/>
        </w:rPr>
        <w:t xml:space="preserve"> </w:t>
      </w:r>
      <w:r w:rsidR="003A1298" w:rsidRPr="002C7DA3">
        <w:rPr>
          <w:b/>
          <w:u w:val="single"/>
        </w:rPr>
        <w:t>vykazuje Středisko v</w:t>
      </w:r>
      <w:r w:rsidR="004E448C" w:rsidRPr="002C7DA3">
        <w:rPr>
          <w:b/>
          <w:u w:val="single"/>
        </w:rPr>
        <w:t> hlavní činnosti</w:t>
      </w:r>
      <w:r w:rsidR="00B22858" w:rsidRPr="002C7DA3">
        <w:rPr>
          <w:b/>
          <w:u w:val="single"/>
        </w:rPr>
        <w:t xml:space="preserve"> </w:t>
      </w:r>
      <w:r w:rsidR="00BF1BC9" w:rsidRPr="002C7DA3">
        <w:rPr>
          <w:b/>
          <w:u w:val="single"/>
        </w:rPr>
        <w:t>finanční částku</w:t>
      </w:r>
      <w:r w:rsidR="004F31B5" w:rsidRPr="002C7DA3">
        <w:rPr>
          <w:b/>
          <w:u w:val="single"/>
        </w:rPr>
        <w:t xml:space="preserve"> </w:t>
      </w:r>
      <w:r w:rsidR="004E448C" w:rsidRPr="002C7DA3">
        <w:rPr>
          <w:b/>
          <w:u w:val="single"/>
        </w:rPr>
        <w:t>ve</w:t>
      </w:r>
      <w:r w:rsidR="003A1298" w:rsidRPr="002C7DA3">
        <w:rPr>
          <w:b/>
          <w:u w:val="single"/>
        </w:rPr>
        <w:t xml:space="preserve"> výši </w:t>
      </w:r>
      <w:r w:rsidR="005B18EE" w:rsidRPr="002C7DA3">
        <w:rPr>
          <w:b/>
          <w:u w:val="single"/>
        </w:rPr>
        <w:t>+</w:t>
      </w:r>
      <w:r w:rsidR="008A2191" w:rsidRPr="002C7DA3">
        <w:rPr>
          <w:b/>
          <w:u w:val="single"/>
        </w:rPr>
        <w:t>134 017,56</w:t>
      </w:r>
      <w:r w:rsidR="00B535C9" w:rsidRPr="002C7DA3">
        <w:rPr>
          <w:b/>
          <w:u w:val="single"/>
        </w:rPr>
        <w:t xml:space="preserve"> </w:t>
      </w:r>
      <w:r w:rsidR="008A2191" w:rsidRPr="002C7DA3">
        <w:rPr>
          <w:b/>
          <w:u w:val="single"/>
        </w:rPr>
        <w:t>Kč</w:t>
      </w:r>
      <w:r w:rsidR="002542F2" w:rsidRPr="002C7DA3">
        <w:rPr>
          <w:b/>
          <w:u w:val="single"/>
        </w:rPr>
        <w:t xml:space="preserve"> (</w:t>
      </w:r>
      <w:r w:rsidR="008A2191" w:rsidRPr="002C7DA3">
        <w:rPr>
          <w:b/>
          <w:u w:val="single"/>
        </w:rPr>
        <w:t xml:space="preserve">zůstatek </w:t>
      </w:r>
      <w:r w:rsidR="003C5057" w:rsidRPr="002C7DA3">
        <w:rPr>
          <w:b/>
          <w:u w:val="single"/>
        </w:rPr>
        <w:t xml:space="preserve">nevyčerpaného </w:t>
      </w:r>
      <w:r w:rsidR="00BF1BC9" w:rsidRPr="002C7DA3">
        <w:rPr>
          <w:b/>
          <w:u w:val="single"/>
        </w:rPr>
        <w:t>příspěvku zřizovatele</w:t>
      </w:r>
      <w:r w:rsidR="00383A35" w:rsidRPr="002C7DA3">
        <w:rPr>
          <w:b/>
          <w:u w:val="single"/>
        </w:rPr>
        <w:t xml:space="preserve"> </w:t>
      </w:r>
      <w:r w:rsidR="00BF1BC9" w:rsidRPr="002C7DA3">
        <w:rPr>
          <w:b/>
          <w:u w:val="single"/>
        </w:rPr>
        <w:t>-</w:t>
      </w:r>
      <w:r w:rsidR="00383A35" w:rsidRPr="002C7DA3">
        <w:rPr>
          <w:b/>
          <w:u w:val="single"/>
        </w:rPr>
        <w:t xml:space="preserve"> </w:t>
      </w:r>
      <w:r w:rsidR="002542F2" w:rsidRPr="002C7DA3">
        <w:rPr>
          <w:b/>
          <w:u w:val="single"/>
        </w:rPr>
        <w:t>úč</w:t>
      </w:r>
      <w:r w:rsidR="00BF1BC9" w:rsidRPr="002C7DA3">
        <w:rPr>
          <w:b/>
          <w:u w:val="single"/>
        </w:rPr>
        <w:t>e</w:t>
      </w:r>
      <w:r w:rsidR="002542F2" w:rsidRPr="002C7DA3">
        <w:rPr>
          <w:b/>
          <w:u w:val="single"/>
        </w:rPr>
        <w:t>t 3</w:t>
      </w:r>
      <w:r w:rsidR="006D282B" w:rsidRPr="002C7DA3">
        <w:rPr>
          <w:b/>
          <w:u w:val="single"/>
        </w:rPr>
        <w:t>8</w:t>
      </w:r>
      <w:r w:rsidR="00BC727C" w:rsidRPr="002C7DA3">
        <w:rPr>
          <w:b/>
          <w:u w:val="single"/>
        </w:rPr>
        <w:t>4 01</w:t>
      </w:r>
      <w:r w:rsidR="002542F2" w:rsidRPr="002C7DA3">
        <w:rPr>
          <w:b/>
          <w:u w:val="single"/>
        </w:rPr>
        <w:t>00).</w:t>
      </w:r>
      <w:r w:rsidR="003A1298" w:rsidRPr="002C7DA3">
        <w:rPr>
          <w:b/>
          <w:u w:val="single"/>
        </w:rPr>
        <w:t xml:space="preserve"> </w:t>
      </w:r>
    </w:p>
    <w:p w:rsidR="00F01425" w:rsidRPr="002C7DA3" w:rsidRDefault="002542F2" w:rsidP="000B3CF1">
      <w:pPr>
        <w:jc w:val="both"/>
        <w:rPr>
          <w:b/>
          <w:u w:val="single"/>
        </w:rPr>
      </w:pPr>
      <w:r w:rsidRPr="002C7DA3">
        <w:rPr>
          <w:b/>
          <w:u w:val="single"/>
        </w:rPr>
        <w:t xml:space="preserve"> </w:t>
      </w:r>
    </w:p>
    <w:p w:rsidR="001F3518" w:rsidRPr="00513804" w:rsidRDefault="001F3518" w:rsidP="000B3CF1">
      <w:pPr>
        <w:jc w:val="both"/>
        <w:rPr>
          <w:b/>
          <w:color w:val="FF0000"/>
          <w:sz w:val="28"/>
          <w:szCs w:val="28"/>
          <w:u w:val="single"/>
        </w:rPr>
      </w:pPr>
    </w:p>
    <w:p w:rsidR="003A1298" w:rsidRPr="00D87570" w:rsidRDefault="003A1298" w:rsidP="000B3CF1">
      <w:pPr>
        <w:jc w:val="both"/>
        <w:rPr>
          <w:b/>
          <w:sz w:val="28"/>
          <w:szCs w:val="28"/>
          <w:u w:val="single"/>
        </w:rPr>
      </w:pPr>
      <w:r w:rsidRPr="00D87570">
        <w:rPr>
          <w:b/>
          <w:sz w:val="28"/>
          <w:szCs w:val="28"/>
          <w:u w:val="single"/>
        </w:rPr>
        <w:t>DOPLŇKOVÁ ČINNOST</w:t>
      </w:r>
    </w:p>
    <w:p w:rsidR="00E06C64" w:rsidRPr="00D87570" w:rsidRDefault="00E06C64" w:rsidP="000B3CF1">
      <w:pPr>
        <w:jc w:val="both"/>
        <w:rPr>
          <w:b/>
          <w:u w:val="single"/>
        </w:rPr>
      </w:pPr>
    </w:p>
    <w:p w:rsidR="003A1298" w:rsidRPr="00D87570" w:rsidRDefault="00811985" w:rsidP="000B3CF1">
      <w:pPr>
        <w:spacing w:after="120"/>
        <w:jc w:val="both"/>
        <w:rPr>
          <w:b/>
          <w:sz w:val="28"/>
          <w:szCs w:val="28"/>
          <w:u w:val="single"/>
        </w:rPr>
      </w:pPr>
      <w:r w:rsidRPr="00D87570">
        <w:rPr>
          <w:b/>
          <w:sz w:val="28"/>
          <w:szCs w:val="28"/>
          <w:u w:val="single"/>
        </w:rPr>
        <w:t xml:space="preserve">Neinvestiční příspěvky, transfery a výnosy - </w:t>
      </w:r>
      <w:r w:rsidR="003A1298" w:rsidRPr="00D87570">
        <w:rPr>
          <w:b/>
          <w:sz w:val="28"/>
          <w:szCs w:val="28"/>
          <w:u w:val="single"/>
        </w:rPr>
        <w:t>doplňková činnost</w:t>
      </w:r>
    </w:p>
    <w:p w:rsidR="00E06C64" w:rsidRPr="00D87570" w:rsidRDefault="000606CD" w:rsidP="007257D8">
      <w:r w:rsidRPr="00D87570">
        <w:t>Celkové výnosy</w:t>
      </w:r>
      <w:r w:rsidR="003A1298" w:rsidRPr="00D87570">
        <w:t xml:space="preserve"> doplňkové činnosti </w:t>
      </w:r>
      <w:r w:rsidR="00B535C9" w:rsidRPr="00D87570">
        <w:t xml:space="preserve">ve </w:t>
      </w:r>
      <w:r w:rsidR="00BF5A93" w:rsidRPr="00D87570">
        <w:t>v</w:t>
      </w:r>
      <w:r w:rsidR="003A1298" w:rsidRPr="00D87570">
        <w:t>ýši</w:t>
      </w:r>
      <w:r w:rsidR="007257D8" w:rsidRPr="00D87570">
        <w:t xml:space="preserve"> </w:t>
      </w:r>
      <w:r w:rsidR="008A2191" w:rsidRPr="00D87570">
        <w:rPr>
          <w:b/>
        </w:rPr>
        <w:t>311 269</w:t>
      </w:r>
      <w:r w:rsidR="00DA2D3C" w:rsidRPr="00D87570">
        <w:rPr>
          <w:b/>
        </w:rPr>
        <w:t>,00</w:t>
      </w:r>
      <w:r w:rsidR="00101F84" w:rsidRPr="00D87570">
        <w:rPr>
          <w:b/>
        </w:rPr>
        <w:t xml:space="preserve"> Kč</w:t>
      </w:r>
      <w:r w:rsidR="00222FC3" w:rsidRPr="00D87570">
        <w:t xml:space="preserve"> jsou </w:t>
      </w:r>
      <w:r w:rsidR="003A1298" w:rsidRPr="00D87570">
        <w:t>tvořeny</w:t>
      </w:r>
      <w:r w:rsidR="00222FC3" w:rsidRPr="00D87570">
        <w:t>:</w:t>
      </w:r>
      <w:r w:rsidR="003A1298" w:rsidRPr="00D87570">
        <w:t xml:space="preserve"> </w:t>
      </w:r>
    </w:p>
    <w:p w:rsidR="00E977A3" w:rsidRPr="00D87570" w:rsidRDefault="002A76F0" w:rsidP="000B3CF1">
      <w:pPr>
        <w:pStyle w:val="Odstavecseseznamem"/>
        <w:numPr>
          <w:ilvl w:val="0"/>
          <w:numId w:val="4"/>
        </w:numPr>
        <w:jc w:val="both"/>
      </w:pPr>
      <w:r w:rsidRPr="00D87570">
        <w:t>v</w:t>
      </w:r>
      <w:r w:rsidR="00E977A3" w:rsidRPr="00D87570">
        <w:t xml:space="preserve">ýnosy </w:t>
      </w:r>
      <w:r w:rsidRPr="00D87570">
        <w:t>denní stacionář (odvozy klientů)</w:t>
      </w:r>
      <w:r w:rsidRPr="00D87570">
        <w:tab/>
      </w:r>
      <w:r w:rsidRPr="00D87570">
        <w:tab/>
      </w:r>
      <w:r w:rsidR="008F58FD" w:rsidRPr="00D87570">
        <w:t xml:space="preserve">   </w:t>
      </w:r>
      <w:r w:rsidR="008A2191" w:rsidRPr="00D87570">
        <w:rPr>
          <w:b/>
        </w:rPr>
        <w:t>39 945</w:t>
      </w:r>
      <w:r w:rsidR="006D56DD" w:rsidRPr="00D87570">
        <w:rPr>
          <w:b/>
        </w:rPr>
        <w:t>,</w:t>
      </w:r>
      <w:r w:rsidRPr="00D87570">
        <w:rPr>
          <w:b/>
        </w:rPr>
        <w:t>00</w:t>
      </w:r>
      <w:r w:rsidRPr="00D87570">
        <w:t xml:space="preserve"> </w:t>
      </w:r>
      <w:r w:rsidRPr="00D87570">
        <w:rPr>
          <w:b/>
        </w:rPr>
        <w:t>Kč</w:t>
      </w:r>
    </w:p>
    <w:p w:rsidR="00C572CA" w:rsidRPr="00D87570" w:rsidRDefault="00C572CA" w:rsidP="000B3CF1">
      <w:pPr>
        <w:pStyle w:val="Odstavecseseznamem"/>
        <w:numPr>
          <w:ilvl w:val="0"/>
          <w:numId w:val="4"/>
        </w:numPr>
        <w:jc w:val="both"/>
      </w:pPr>
      <w:r w:rsidRPr="00D87570">
        <w:t>výnosy PS terén (odvozy klientů)</w:t>
      </w:r>
      <w:r w:rsidRPr="00D87570">
        <w:tab/>
      </w:r>
      <w:r w:rsidRPr="00D87570">
        <w:tab/>
      </w:r>
      <w:r w:rsidRPr="00D87570">
        <w:tab/>
      </w:r>
      <w:r w:rsidR="008F58FD" w:rsidRPr="00D87570">
        <w:t xml:space="preserve">   </w:t>
      </w:r>
      <w:r w:rsidR="008A2191" w:rsidRPr="00D87570">
        <w:rPr>
          <w:b/>
        </w:rPr>
        <w:t>20 3</w:t>
      </w:r>
      <w:r w:rsidR="006D56DD" w:rsidRPr="00D87570">
        <w:rPr>
          <w:b/>
        </w:rPr>
        <w:t>55</w:t>
      </w:r>
      <w:r w:rsidR="007622CC" w:rsidRPr="00D87570">
        <w:rPr>
          <w:b/>
        </w:rPr>
        <w:t>,00 Kč</w:t>
      </w:r>
    </w:p>
    <w:p w:rsidR="00AF3276" w:rsidRPr="00D87570" w:rsidRDefault="00AF3276" w:rsidP="000B3CF1">
      <w:pPr>
        <w:pStyle w:val="Odstavecseseznamem"/>
        <w:numPr>
          <w:ilvl w:val="0"/>
          <w:numId w:val="4"/>
        </w:numPr>
        <w:jc w:val="both"/>
      </w:pPr>
      <w:r w:rsidRPr="00D87570">
        <w:t>výnosy z </w:t>
      </w:r>
      <w:r w:rsidR="009B57FE" w:rsidRPr="00D87570">
        <w:t>pro</w:t>
      </w:r>
      <w:r w:rsidRPr="00D87570">
        <w:t>nájmu</w:t>
      </w:r>
      <w:r w:rsidRPr="00D87570">
        <w:tab/>
      </w:r>
      <w:r w:rsidRPr="00D87570">
        <w:tab/>
      </w:r>
      <w:r w:rsidRPr="00D87570">
        <w:tab/>
      </w:r>
      <w:r w:rsidRPr="00D87570">
        <w:tab/>
      </w:r>
      <w:r w:rsidRPr="00D87570">
        <w:tab/>
      </w:r>
      <w:r w:rsidR="008A2191" w:rsidRPr="00D87570">
        <w:t xml:space="preserve"> </w:t>
      </w:r>
      <w:r w:rsidR="008A2191" w:rsidRPr="00D87570">
        <w:rPr>
          <w:b/>
        </w:rPr>
        <w:t>183 637</w:t>
      </w:r>
      <w:r w:rsidR="006D56DD" w:rsidRPr="00D87570">
        <w:rPr>
          <w:b/>
        </w:rPr>
        <w:t>,</w:t>
      </w:r>
      <w:r w:rsidR="007622CC" w:rsidRPr="00D87570">
        <w:rPr>
          <w:b/>
        </w:rPr>
        <w:t>00</w:t>
      </w:r>
      <w:r w:rsidRPr="00D87570">
        <w:rPr>
          <w:b/>
        </w:rPr>
        <w:t xml:space="preserve"> Kč</w:t>
      </w:r>
    </w:p>
    <w:p w:rsidR="00E84454" w:rsidRPr="00D87570" w:rsidRDefault="00E84454" w:rsidP="00E84454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D87570">
        <w:t>výnosy jídelny ve výši</w:t>
      </w:r>
      <w:r w:rsidRPr="00D87570">
        <w:tab/>
      </w:r>
      <w:r w:rsidRPr="00D87570">
        <w:tab/>
        <w:t xml:space="preserve">            </w:t>
      </w:r>
      <w:r w:rsidRPr="00D87570">
        <w:tab/>
      </w:r>
      <w:r w:rsidR="008F58FD" w:rsidRPr="00D87570">
        <w:rPr>
          <w:b/>
        </w:rPr>
        <w:t xml:space="preserve">   </w:t>
      </w:r>
      <w:r w:rsidR="008A2191" w:rsidRPr="00D87570">
        <w:rPr>
          <w:b/>
        </w:rPr>
        <w:t>67 332</w:t>
      </w:r>
      <w:r w:rsidR="009D7A7E" w:rsidRPr="00D87570">
        <w:rPr>
          <w:b/>
        </w:rPr>
        <w:t>,00</w:t>
      </w:r>
      <w:r w:rsidRPr="00D87570">
        <w:rPr>
          <w:b/>
        </w:rPr>
        <w:t xml:space="preserve"> Kč </w:t>
      </w:r>
    </w:p>
    <w:p w:rsidR="00C966A5" w:rsidRPr="00D87570" w:rsidRDefault="00C966A5" w:rsidP="00500CCF">
      <w:pPr>
        <w:jc w:val="both"/>
        <w:rPr>
          <w:b/>
        </w:rPr>
      </w:pPr>
    </w:p>
    <w:p w:rsidR="001D49F7" w:rsidRPr="00D87570" w:rsidRDefault="001D49F7" w:rsidP="00500CCF">
      <w:pPr>
        <w:jc w:val="both"/>
      </w:pPr>
    </w:p>
    <w:p w:rsidR="00500CCF" w:rsidRPr="00523BBD" w:rsidRDefault="00500CCF" w:rsidP="00500CCF">
      <w:pPr>
        <w:jc w:val="both"/>
      </w:pPr>
      <w:r w:rsidRPr="00523BBD">
        <w:t>Ve výnosech v doplňkové činnosti došlo k</w:t>
      </w:r>
      <w:r w:rsidR="00617B2D" w:rsidRPr="00523BBD">
        <w:t> </w:t>
      </w:r>
      <w:r w:rsidRPr="00523BBD">
        <w:t>propadu</w:t>
      </w:r>
      <w:r w:rsidR="00617B2D" w:rsidRPr="00523BBD">
        <w:t xml:space="preserve"> </w:t>
      </w:r>
      <w:r w:rsidRPr="00523BBD">
        <w:t xml:space="preserve">v souvislosti s výskytem </w:t>
      </w:r>
      <w:r w:rsidR="00A605C3" w:rsidRPr="00523BBD">
        <w:t xml:space="preserve">epidemie </w:t>
      </w:r>
      <w:r w:rsidR="002C7DA3" w:rsidRPr="00523BBD">
        <w:t>Covid-19</w:t>
      </w:r>
      <w:r w:rsidR="00117A08" w:rsidRPr="00523BBD">
        <w:t>. Neprobíhal</w:t>
      </w:r>
      <w:r w:rsidR="00223DBA" w:rsidRPr="00523BBD">
        <w:t>a služba odvozů klientů</w:t>
      </w:r>
      <w:r w:rsidR="00117A08" w:rsidRPr="00523BBD">
        <w:t xml:space="preserve"> </w:t>
      </w:r>
      <w:r w:rsidR="00285267" w:rsidRPr="00523BBD">
        <w:t xml:space="preserve">na úřady, k lékaři. </w:t>
      </w:r>
      <w:r w:rsidR="008A2191" w:rsidRPr="00523BBD">
        <w:t>Ve výnosech jídelny</w:t>
      </w:r>
      <w:r w:rsidR="0087765A" w:rsidRPr="00523BBD">
        <w:t xml:space="preserve">, která byla uzavřena, a výdej jídel probíhal přes výdejní okénko, </w:t>
      </w:r>
      <w:r w:rsidR="002C7DA3" w:rsidRPr="00523BBD">
        <w:t>byl vykázán</w:t>
      </w:r>
      <w:r w:rsidR="00617B2D" w:rsidRPr="00523BBD">
        <w:t xml:space="preserve"> </w:t>
      </w:r>
      <w:r w:rsidR="002C7DA3" w:rsidRPr="00523BBD">
        <w:t xml:space="preserve">finanční </w:t>
      </w:r>
      <w:r w:rsidR="008A2191" w:rsidRPr="00523BBD">
        <w:t>propad</w:t>
      </w:r>
      <w:r w:rsidR="0087765A" w:rsidRPr="00523BBD">
        <w:t>,</w:t>
      </w:r>
      <w:r w:rsidR="00321A36" w:rsidRPr="00523BBD">
        <w:t xml:space="preserve"> </w:t>
      </w:r>
      <w:r w:rsidR="002C7DA3" w:rsidRPr="00523BBD">
        <w:t xml:space="preserve">který byl způsoben </w:t>
      </w:r>
      <w:r w:rsidR="008A2191" w:rsidRPr="00523BBD">
        <w:t>odliv</w:t>
      </w:r>
      <w:r w:rsidR="002C7DA3" w:rsidRPr="00523BBD">
        <w:t>em</w:t>
      </w:r>
      <w:r w:rsidR="008A2191" w:rsidRPr="00523BBD">
        <w:t xml:space="preserve"> strávníků </w:t>
      </w:r>
      <w:r w:rsidR="00617B2D" w:rsidRPr="00523BBD">
        <w:t xml:space="preserve">z řad </w:t>
      </w:r>
      <w:proofErr w:type="spellStart"/>
      <w:r w:rsidR="00617B2D" w:rsidRPr="00523BBD">
        <w:t>neseniorské</w:t>
      </w:r>
      <w:proofErr w:type="spellEnd"/>
      <w:r w:rsidR="00617B2D" w:rsidRPr="00523BBD">
        <w:t xml:space="preserve"> veřejnosti</w:t>
      </w:r>
      <w:r w:rsidR="002C7DA3" w:rsidRPr="00523BBD">
        <w:t>,</w:t>
      </w:r>
      <w:r w:rsidR="00617B2D" w:rsidRPr="00523BBD">
        <w:t xml:space="preserve"> která se za běžných provozních podmínek </w:t>
      </w:r>
      <w:r w:rsidR="0087765A" w:rsidRPr="00523BBD">
        <w:t>stravovala</w:t>
      </w:r>
      <w:r w:rsidR="00617B2D" w:rsidRPr="00523BBD">
        <w:t xml:space="preserve"> </w:t>
      </w:r>
      <w:r w:rsidR="0087765A" w:rsidRPr="00523BBD">
        <w:t>přímo v prostorách</w:t>
      </w:r>
      <w:r w:rsidR="008A2191" w:rsidRPr="00523BBD">
        <w:t xml:space="preserve"> jídelny.</w:t>
      </w:r>
      <w:r w:rsidR="00321A36" w:rsidRPr="00523BBD">
        <w:t xml:space="preserve"> </w:t>
      </w:r>
    </w:p>
    <w:p w:rsidR="003A1298" w:rsidRPr="00D87570" w:rsidRDefault="003A1298" w:rsidP="000B3CF1">
      <w:pPr>
        <w:jc w:val="both"/>
      </w:pPr>
    </w:p>
    <w:p w:rsidR="003A1298" w:rsidRPr="00D87570" w:rsidRDefault="00811985" w:rsidP="000B3CF1">
      <w:pPr>
        <w:spacing w:after="120"/>
        <w:jc w:val="both"/>
        <w:rPr>
          <w:b/>
          <w:u w:val="single"/>
        </w:rPr>
      </w:pPr>
      <w:r w:rsidRPr="00D87570">
        <w:rPr>
          <w:b/>
          <w:u w:val="single"/>
        </w:rPr>
        <w:t xml:space="preserve">Neinvestiční náklady </w:t>
      </w:r>
      <w:r w:rsidR="003A1298" w:rsidRPr="00D87570">
        <w:rPr>
          <w:b/>
          <w:u w:val="single"/>
        </w:rPr>
        <w:t>– doplňková činnost</w:t>
      </w:r>
    </w:p>
    <w:p w:rsidR="003A1298" w:rsidRPr="00D87570" w:rsidRDefault="003A1298" w:rsidP="007257D8">
      <w:pPr>
        <w:spacing w:after="120"/>
        <w:jc w:val="both"/>
      </w:pPr>
      <w:r w:rsidRPr="00D87570">
        <w:t>Celkové výdaje v </w:t>
      </w:r>
      <w:r w:rsidR="00E06C64" w:rsidRPr="00D87570">
        <w:t>doplňkové činnosti</w:t>
      </w:r>
      <w:r w:rsidR="00BD7896" w:rsidRPr="00D87570">
        <w:t xml:space="preserve"> </w:t>
      </w:r>
      <w:r w:rsidR="00FD4DF7" w:rsidRPr="00D87570">
        <w:t>k</w:t>
      </w:r>
      <w:r w:rsidR="008A2191" w:rsidRPr="00D87570">
        <w:t> 31.</w:t>
      </w:r>
      <w:r w:rsidR="00D87570">
        <w:t xml:space="preserve"> </w:t>
      </w:r>
      <w:r w:rsidR="008A2191" w:rsidRPr="00D87570">
        <w:t>12.</w:t>
      </w:r>
      <w:r w:rsidR="00076D74" w:rsidRPr="00D87570">
        <w:t xml:space="preserve"> 2020</w:t>
      </w:r>
      <w:r w:rsidR="00234216" w:rsidRPr="00D87570">
        <w:t xml:space="preserve"> </w:t>
      </w:r>
      <w:r w:rsidR="00E06C64" w:rsidRPr="00D87570">
        <w:t xml:space="preserve">jsou ve výši </w:t>
      </w:r>
      <w:r w:rsidR="00CD1F28" w:rsidRPr="00D87570">
        <w:rPr>
          <w:b/>
        </w:rPr>
        <w:t>194 420,81</w:t>
      </w:r>
      <w:r w:rsidRPr="00D87570">
        <w:rPr>
          <w:b/>
        </w:rPr>
        <w:t xml:space="preserve"> Kč</w:t>
      </w:r>
      <w:r w:rsidRPr="00D87570">
        <w:t>.</w:t>
      </w:r>
    </w:p>
    <w:p w:rsidR="00527369" w:rsidRPr="00D87570" w:rsidRDefault="00527369" w:rsidP="007257D8">
      <w:pPr>
        <w:spacing w:after="120"/>
        <w:jc w:val="both"/>
      </w:pPr>
      <w:r w:rsidRPr="00D87570">
        <w:t>(materiálové náklady na PHM a potraviny</w:t>
      </w:r>
      <w:r w:rsidR="00234216" w:rsidRPr="00D87570">
        <w:t>, opravy a údržba,</w:t>
      </w:r>
      <w:r w:rsidR="00F23520" w:rsidRPr="00D87570">
        <w:t xml:space="preserve"> mzdové náklady a</w:t>
      </w:r>
      <w:r w:rsidR="00234216" w:rsidRPr="00D87570">
        <w:t xml:space="preserve"> služby</w:t>
      </w:r>
      <w:r w:rsidRPr="00D87570">
        <w:t>)</w:t>
      </w:r>
    </w:p>
    <w:p w:rsidR="006867C8" w:rsidRPr="00D87570" w:rsidRDefault="006867C8" w:rsidP="000B3CF1">
      <w:pPr>
        <w:jc w:val="both"/>
      </w:pPr>
    </w:p>
    <w:p w:rsidR="00105915" w:rsidRPr="00314EFD" w:rsidRDefault="00105915" w:rsidP="00105915">
      <w:pPr>
        <w:spacing w:after="120"/>
        <w:jc w:val="both"/>
        <w:rPr>
          <w:b/>
          <w:u w:val="single"/>
        </w:rPr>
      </w:pPr>
      <w:r w:rsidRPr="00314EFD">
        <w:rPr>
          <w:b/>
          <w:u w:val="single"/>
        </w:rPr>
        <w:t>ZÁVĚR</w:t>
      </w:r>
    </w:p>
    <w:p w:rsidR="00101F84" w:rsidRPr="00D87570" w:rsidRDefault="00CD1F28" w:rsidP="000B3CF1">
      <w:pPr>
        <w:jc w:val="both"/>
      </w:pPr>
      <w:r w:rsidRPr="00D87570">
        <w:t xml:space="preserve"> </w:t>
      </w:r>
      <w:r w:rsidR="00BE0B5C" w:rsidRPr="00D87570">
        <w:t>K</w:t>
      </w:r>
      <w:r w:rsidRPr="00D87570">
        <w:t> </w:t>
      </w:r>
      <w:r w:rsidR="001D7D21" w:rsidRPr="00D87570">
        <w:t>31. 12. 2020</w:t>
      </w:r>
      <w:r w:rsidR="003C5057">
        <w:t xml:space="preserve"> vykazuje Středisko sociálních služeb v hospodaření</w:t>
      </w:r>
      <w:r w:rsidR="006867C8" w:rsidRPr="00D87570">
        <w:t xml:space="preserve"> zisk ve výši +</w:t>
      </w:r>
      <w:r w:rsidRPr="00D87570">
        <w:rPr>
          <w:b/>
        </w:rPr>
        <w:t xml:space="preserve">116 848,19 </w:t>
      </w:r>
      <w:r w:rsidR="006867C8" w:rsidRPr="00D87570">
        <w:rPr>
          <w:b/>
        </w:rPr>
        <w:t>Kč</w:t>
      </w:r>
      <w:r w:rsidR="00F51F83" w:rsidRPr="00D87570">
        <w:rPr>
          <w:b/>
        </w:rPr>
        <w:t>.</w:t>
      </w:r>
    </w:p>
    <w:p w:rsidR="00F56AED" w:rsidRPr="00513804" w:rsidRDefault="00F56AED" w:rsidP="000B3CF1">
      <w:pPr>
        <w:spacing w:after="120"/>
        <w:jc w:val="both"/>
        <w:rPr>
          <w:b/>
          <w:color w:val="FF0000"/>
        </w:rPr>
      </w:pPr>
    </w:p>
    <w:p w:rsidR="00256B3F" w:rsidRPr="00513804" w:rsidRDefault="00256B3F" w:rsidP="000B3CF1">
      <w:pPr>
        <w:spacing w:after="120"/>
        <w:jc w:val="both"/>
        <w:rPr>
          <w:b/>
          <w:color w:val="FF0000"/>
        </w:rPr>
      </w:pPr>
      <w:bookmarkStart w:id="0" w:name="_GoBack"/>
      <w:bookmarkEnd w:id="0"/>
    </w:p>
    <w:p w:rsidR="00256B3F" w:rsidRDefault="00256B3F" w:rsidP="001F3518">
      <w:pPr>
        <w:rPr>
          <w:color w:val="FF0000"/>
        </w:rPr>
      </w:pPr>
    </w:p>
    <w:p w:rsidR="00256B3F" w:rsidRDefault="00256B3F" w:rsidP="001F3518">
      <w:pPr>
        <w:rPr>
          <w:color w:val="FF0000"/>
        </w:rPr>
      </w:pPr>
    </w:p>
    <w:sectPr w:rsidR="00256B3F" w:rsidSect="008073A9">
      <w:headerReference w:type="default" r:id="rId9"/>
      <w:footerReference w:type="default" r:id="rId10"/>
      <w:pgSz w:w="11906" w:h="16838"/>
      <w:pgMar w:top="1276" w:right="99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55" w:rsidRDefault="00103F55" w:rsidP="003A1298">
      <w:r>
        <w:separator/>
      </w:r>
    </w:p>
  </w:endnote>
  <w:endnote w:type="continuationSeparator" w:id="0">
    <w:p w:rsidR="00103F55" w:rsidRDefault="00103F55" w:rsidP="003A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661591"/>
      <w:docPartObj>
        <w:docPartGallery w:val="Page Numbers (Bottom of Page)"/>
        <w:docPartUnique/>
      </w:docPartObj>
    </w:sdtPr>
    <w:sdtContent>
      <w:p w:rsidR="009D3C5C" w:rsidRDefault="009D3C5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84A45" w:rsidRDefault="00F84A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55" w:rsidRDefault="00103F55" w:rsidP="003A1298">
      <w:r>
        <w:separator/>
      </w:r>
    </w:p>
  </w:footnote>
  <w:footnote w:type="continuationSeparator" w:id="0">
    <w:p w:rsidR="00103F55" w:rsidRDefault="00103F55" w:rsidP="003A1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45" w:rsidRPr="00F01425" w:rsidRDefault="00F84A45" w:rsidP="003A1298">
    <w:pPr>
      <w:pStyle w:val="Zhlav"/>
      <w:jc w:val="right"/>
      <w:rPr>
        <w:i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56F8"/>
    <w:multiLevelType w:val="hybridMultilevel"/>
    <w:tmpl w:val="5E44C2C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5E83810"/>
    <w:multiLevelType w:val="hybridMultilevel"/>
    <w:tmpl w:val="0AA4A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E48E2"/>
    <w:multiLevelType w:val="hybridMultilevel"/>
    <w:tmpl w:val="5C5A72F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30A2B7C"/>
    <w:multiLevelType w:val="hybridMultilevel"/>
    <w:tmpl w:val="167E4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2DCF"/>
    <w:multiLevelType w:val="hybridMultilevel"/>
    <w:tmpl w:val="A198F2F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3F"/>
    <w:rsid w:val="000001DD"/>
    <w:rsid w:val="00000516"/>
    <w:rsid w:val="00007060"/>
    <w:rsid w:val="00010D45"/>
    <w:rsid w:val="000124D8"/>
    <w:rsid w:val="00012F45"/>
    <w:rsid w:val="00014310"/>
    <w:rsid w:val="000150AF"/>
    <w:rsid w:val="00015208"/>
    <w:rsid w:val="00017438"/>
    <w:rsid w:val="000205FC"/>
    <w:rsid w:val="00020BC5"/>
    <w:rsid w:val="000222DC"/>
    <w:rsid w:val="00024A4F"/>
    <w:rsid w:val="00027400"/>
    <w:rsid w:val="0003197D"/>
    <w:rsid w:val="000361F7"/>
    <w:rsid w:val="00037C01"/>
    <w:rsid w:val="000409BE"/>
    <w:rsid w:val="00040EFF"/>
    <w:rsid w:val="00041A9F"/>
    <w:rsid w:val="000432FF"/>
    <w:rsid w:val="00043FFF"/>
    <w:rsid w:val="00046F47"/>
    <w:rsid w:val="00047900"/>
    <w:rsid w:val="00050BEF"/>
    <w:rsid w:val="00051608"/>
    <w:rsid w:val="0005199A"/>
    <w:rsid w:val="00051D7E"/>
    <w:rsid w:val="000536F2"/>
    <w:rsid w:val="00054F5A"/>
    <w:rsid w:val="000569CB"/>
    <w:rsid w:val="000571A8"/>
    <w:rsid w:val="00057781"/>
    <w:rsid w:val="00060114"/>
    <w:rsid w:val="000606CD"/>
    <w:rsid w:val="00064B10"/>
    <w:rsid w:val="00065B8C"/>
    <w:rsid w:val="0006758D"/>
    <w:rsid w:val="00072D6C"/>
    <w:rsid w:val="00073907"/>
    <w:rsid w:val="00074D18"/>
    <w:rsid w:val="0007683E"/>
    <w:rsid w:val="00076D74"/>
    <w:rsid w:val="00080324"/>
    <w:rsid w:val="00081E66"/>
    <w:rsid w:val="00083A27"/>
    <w:rsid w:val="00083C7A"/>
    <w:rsid w:val="000865FB"/>
    <w:rsid w:val="00086DD6"/>
    <w:rsid w:val="00087184"/>
    <w:rsid w:val="0008733F"/>
    <w:rsid w:val="000902CC"/>
    <w:rsid w:val="00090335"/>
    <w:rsid w:val="0009057F"/>
    <w:rsid w:val="00092D0C"/>
    <w:rsid w:val="000939BD"/>
    <w:rsid w:val="00097982"/>
    <w:rsid w:val="000A1957"/>
    <w:rsid w:val="000A40BB"/>
    <w:rsid w:val="000A576C"/>
    <w:rsid w:val="000B001A"/>
    <w:rsid w:val="000B0FA9"/>
    <w:rsid w:val="000B3CF1"/>
    <w:rsid w:val="000B4061"/>
    <w:rsid w:val="000C021E"/>
    <w:rsid w:val="000C2A80"/>
    <w:rsid w:val="000C34EA"/>
    <w:rsid w:val="000C4D69"/>
    <w:rsid w:val="000C5733"/>
    <w:rsid w:val="000C608E"/>
    <w:rsid w:val="000C6ED2"/>
    <w:rsid w:val="000D06C7"/>
    <w:rsid w:val="000D1AA1"/>
    <w:rsid w:val="000D2432"/>
    <w:rsid w:val="000D35F0"/>
    <w:rsid w:val="000D3751"/>
    <w:rsid w:val="000D457C"/>
    <w:rsid w:val="000D4C0E"/>
    <w:rsid w:val="000D75D0"/>
    <w:rsid w:val="000E2B9E"/>
    <w:rsid w:val="000E41B9"/>
    <w:rsid w:val="000E5567"/>
    <w:rsid w:val="000E6F2B"/>
    <w:rsid w:val="000F15B1"/>
    <w:rsid w:val="000F1A0D"/>
    <w:rsid w:val="000F37F1"/>
    <w:rsid w:val="000F3BBC"/>
    <w:rsid w:val="000F5744"/>
    <w:rsid w:val="000F7B61"/>
    <w:rsid w:val="001003DF"/>
    <w:rsid w:val="00101F84"/>
    <w:rsid w:val="00103F55"/>
    <w:rsid w:val="00105915"/>
    <w:rsid w:val="00110187"/>
    <w:rsid w:val="0011076F"/>
    <w:rsid w:val="00111CE5"/>
    <w:rsid w:val="00112769"/>
    <w:rsid w:val="001137F9"/>
    <w:rsid w:val="00114DCF"/>
    <w:rsid w:val="0011657D"/>
    <w:rsid w:val="00116717"/>
    <w:rsid w:val="00117A08"/>
    <w:rsid w:val="00121278"/>
    <w:rsid w:val="001224F9"/>
    <w:rsid w:val="001234C9"/>
    <w:rsid w:val="00125151"/>
    <w:rsid w:val="00127010"/>
    <w:rsid w:val="00127AD9"/>
    <w:rsid w:val="00130204"/>
    <w:rsid w:val="0013025C"/>
    <w:rsid w:val="0013229D"/>
    <w:rsid w:val="00134227"/>
    <w:rsid w:val="0014096F"/>
    <w:rsid w:val="00144611"/>
    <w:rsid w:val="0014465D"/>
    <w:rsid w:val="00144F1F"/>
    <w:rsid w:val="00145DD4"/>
    <w:rsid w:val="00145DE3"/>
    <w:rsid w:val="00146F25"/>
    <w:rsid w:val="001473DD"/>
    <w:rsid w:val="001473DF"/>
    <w:rsid w:val="00147CAC"/>
    <w:rsid w:val="0015139D"/>
    <w:rsid w:val="001513A7"/>
    <w:rsid w:val="00151797"/>
    <w:rsid w:val="00152BE7"/>
    <w:rsid w:val="00153970"/>
    <w:rsid w:val="0015540B"/>
    <w:rsid w:val="0015603B"/>
    <w:rsid w:val="00156D4F"/>
    <w:rsid w:val="00156F49"/>
    <w:rsid w:val="001634E6"/>
    <w:rsid w:val="00170714"/>
    <w:rsid w:val="00170A62"/>
    <w:rsid w:val="00170D0D"/>
    <w:rsid w:val="00171271"/>
    <w:rsid w:val="001722DA"/>
    <w:rsid w:val="00173456"/>
    <w:rsid w:val="0017789A"/>
    <w:rsid w:val="0018014F"/>
    <w:rsid w:val="0018170C"/>
    <w:rsid w:val="00181CDA"/>
    <w:rsid w:val="0018238D"/>
    <w:rsid w:val="00184426"/>
    <w:rsid w:val="00185428"/>
    <w:rsid w:val="00192FF6"/>
    <w:rsid w:val="0019362E"/>
    <w:rsid w:val="00193C4B"/>
    <w:rsid w:val="00194AB6"/>
    <w:rsid w:val="00195F43"/>
    <w:rsid w:val="00196BCF"/>
    <w:rsid w:val="001A1702"/>
    <w:rsid w:val="001A2953"/>
    <w:rsid w:val="001A533A"/>
    <w:rsid w:val="001B21C6"/>
    <w:rsid w:val="001B26A7"/>
    <w:rsid w:val="001B7F67"/>
    <w:rsid w:val="001C3DC1"/>
    <w:rsid w:val="001C4665"/>
    <w:rsid w:val="001C46CB"/>
    <w:rsid w:val="001C4712"/>
    <w:rsid w:val="001C488C"/>
    <w:rsid w:val="001C6722"/>
    <w:rsid w:val="001D1817"/>
    <w:rsid w:val="001D191E"/>
    <w:rsid w:val="001D1AB0"/>
    <w:rsid w:val="001D1B73"/>
    <w:rsid w:val="001D369F"/>
    <w:rsid w:val="001D36A8"/>
    <w:rsid w:val="001D4456"/>
    <w:rsid w:val="001D449D"/>
    <w:rsid w:val="001D4634"/>
    <w:rsid w:val="001D49F7"/>
    <w:rsid w:val="001D53A0"/>
    <w:rsid w:val="001D7D21"/>
    <w:rsid w:val="001E25A9"/>
    <w:rsid w:val="001E559C"/>
    <w:rsid w:val="001E7135"/>
    <w:rsid w:val="001F0337"/>
    <w:rsid w:val="001F0F7E"/>
    <w:rsid w:val="001F154C"/>
    <w:rsid w:val="001F3310"/>
    <w:rsid w:val="001F3518"/>
    <w:rsid w:val="001F3B2D"/>
    <w:rsid w:val="001F468F"/>
    <w:rsid w:val="001F5D50"/>
    <w:rsid w:val="00200976"/>
    <w:rsid w:val="00200BD9"/>
    <w:rsid w:val="00202336"/>
    <w:rsid w:val="00202AAF"/>
    <w:rsid w:val="0020389D"/>
    <w:rsid w:val="0020520A"/>
    <w:rsid w:val="00205A6B"/>
    <w:rsid w:val="00206522"/>
    <w:rsid w:val="00211916"/>
    <w:rsid w:val="00212277"/>
    <w:rsid w:val="00212695"/>
    <w:rsid w:val="00215D89"/>
    <w:rsid w:val="00220EB0"/>
    <w:rsid w:val="0022141E"/>
    <w:rsid w:val="0022154A"/>
    <w:rsid w:val="00221F92"/>
    <w:rsid w:val="0022224C"/>
    <w:rsid w:val="00222FC3"/>
    <w:rsid w:val="002232D2"/>
    <w:rsid w:val="00223DBA"/>
    <w:rsid w:val="002263A1"/>
    <w:rsid w:val="002269AA"/>
    <w:rsid w:val="00227F68"/>
    <w:rsid w:val="0023038A"/>
    <w:rsid w:val="00232B08"/>
    <w:rsid w:val="00234216"/>
    <w:rsid w:val="00234FD3"/>
    <w:rsid w:val="002366C1"/>
    <w:rsid w:val="00237436"/>
    <w:rsid w:val="00237F95"/>
    <w:rsid w:val="002414FC"/>
    <w:rsid w:val="0024163A"/>
    <w:rsid w:val="00244764"/>
    <w:rsid w:val="00245C60"/>
    <w:rsid w:val="00245D55"/>
    <w:rsid w:val="002470EE"/>
    <w:rsid w:val="002479F4"/>
    <w:rsid w:val="002515C0"/>
    <w:rsid w:val="002542F2"/>
    <w:rsid w:val="002545E5"/>
    <w:rsid w:val="00256B3F"/>
    <w:rsid w:val="002605AB"/>
    <w:rsid w:val="00261A58"/>
    <w:rsid w:val="002626A2"/>
    <w:rsid w:val="00263108"/>
    <w:rsid w:val="00263AD0"/>
    <w:rsid w:val="00263C4A"/>
    <w:rsid w:val="00263F19"/>
    <w:rsid w:val="00264B6A"/>
    <w:rsid w:val="0026748C"/>
    <w:rsid w:val="0026779E"/>
    <w:rsid w:val="002719F7"/>
    <w:rsid w:val="002756FB"/>
    <w:rsid w:val="00277B02"/>
    <w:rsid w:val="00280CAF"/>
    <w:rsid w:val="00281806"/>
    <w:rsid w:val="00285267"/>
    <w:rsid w:val="002858EB"/>
    <w:rsid w:val="00290F40"/>
    <w:rsid w:val="00292565"/>
    <w:rsid w:val="00295371"/>
    <w:rsid w:val="0029769F"/>
    <w:rsid w:val="002A0804"/>
    <w:rsid w:val="002A171C"/>
    <w:rsid w:val="002A195A"/>
    <w:rsid w:val="002A2967"/>
    <w:rsid w:val="002A2F11"/>
    <w:rsid w:val="002A53F4"/>
    <w:rsid w:val="002A6595"/>
    <w:rsid w:val="002A7036"/>
    <w:rsid w:val="002A76F0"/>
    <w:rsid w:val="002A7BE1"/>
    <w:rsid w:val="002B006A"/>
    <w:rsid w:val="002B327F"/>
    <w:rsid w:val="002B41E1"/>
    <w:rsid w:val="002C09CB"/>
    <w:rsid w:val="002C143F"/>
    <w:rsid w:val="002C2DD1"/>
    <w:rsid w:val="002C5B91"/>
    <w:rsid w:val="002C7DA3"/>
    <w:rsid w:val="002D3B97"/>
    <w:rsid w:val="002D444F"/>
    <w:rsid w:val="002D5560"/>
    <w:rsid w:val="002D6DC0"/>
    <w:rsid w:val="002E0F1C"/>
    <w:rsid w:val="002E1C9A"/>
    <w:rsid w:val="002E63C1"/>
    <w:rsid w:val="002F1A8A"/>
    <w:rsid w:val="002F2D1A"/>
    <w:rsid w:val="002F31FE"/>
    <w:rsid w:val="002F3FD3"/>
    <w:rsid w:val="002F6DB2"/>
    <w:rsid w:val="002F6EDD"/>
    <w:rsid w:val="002F7058"/>
    <w:rsid w:val="002F7F74"/>
    <w:rsid w:val="00300FE2"/>
    <w:rsid w:val="00300FE4"/>
    <w:rsid w:val="00301A80"/>
    <w:rsid w:val="00303CDA"/>
    <w:rsid w:val="003062E0"/>
    <w:rsid w:val="0031352A"/>
    <w:rsid w:val="00313A92"/>
    <w:rsid w:val="00313EDA"/>
    <w:rsid w:val="00314EFD"/>
    <w:rsid w:val="00314F4E"/>
    <w:rsid w:val="00320D13"/>
    <w:rsid w:val="00321A36"/>
    <w:rsid w:val="00321CA7"/>
    <w:rsid w:val="003237AD"/>
    <w:rsid w:val="003279A1"/>
    <w:rsid w:val="00331329"/>
    <w:rsid w:val="00331EA6"/>
    <w:rsid w:val="00332AB2"/>
    <w:rsid w:val="00333E89"/>
    <w:rsid w:val="0033440D"/>
    <w:rsid w:val="00337A87"/>
    <w:rsid w:val="00342C90"/>
    <w:rsid w:val="003459E4"/>
    <w:rsid w:val="00346CE4"/>
    <w:rsid w:val="0035188B"/>
    <w:rsid w:val="00351B3D"/>
    <w:rsid w:val="00351FBC"/>
    <w:rsid w:val="0035238B"/>
    <w:rsid w:val="003537BA"/>
    <w:rsid w:val="0036008C"/>
    <w:rsid w:val="003616EE"/>
    <w:rsid w:val="00363DD0"/>
    <w:rsid w:val="003653C9"/>
    <w:rsid w:val="003657B8"/>
    <w:rsid w:val="0037069D"/>
    <w:rsid w:val="0037076E"/>
    <w:rsid w:val="0037314D"/>
    <w:rsid w:val="003734FC"/>
    <w:rsid w:val="00381B5A"/>
    <w:rsid w:val="00382080"/>
    <w:rsid w:val="00382826"/>
    <w:rsid w:val="00383A35"/>
    <w:rsid w:val="0038546F"/>
    <w:rsid w:val="00390478"/>
    <w:rsid w:val="00390CA9"/>
    <w:rsid w:val="00394081"/>
    <w:rsid w:val="003A0280"/>
    <w:rsid w:val="003A0A48"/>
    <w:rsid w:val="003A1298"/>
    <w:rsid w:val="003A4823"/>
    <w:rsid w:val="003A5187"/>
    <w:rsid w:val="003A52DE"/>
    <w:rsid w:val="003A6494"/>
    <w:rsid w:val="003A6B9B"/>
    <w:rsid w:val="003B03B8"/>
    <w:rsid w:val="003B0659"/>
    <w:rsid w:val="003B2B16"/>
    <w:rsid w:val="003B2F17"/>
    <w:rsid w:val="003B4133"/>
    <w:rsid w:val="003B4A90"/>
    <w:rsid w:val="003B723C"/>
    <w:rsid w:val="003C1BDA"/>
    <w:rsid w:val="003C241B"/>
    <w:rsid w:val="003C2CCA"/>
    <w:rsid w:val="003C5057"/>
    <w:rsid w:val="003D0B8E"/>
    <w:rsid w:val="003D13C7"/>
    <w:rsid w:val="003D1B40"/>
    <w:rsid w:val="003D1FE5"/>
    <w:rsid w:val="003D4741"/>
    <w:rsid w:val="003D4BC4"/>
    <w:rsid w:val="003E406F"/>
    <w:rsid w:val="003E4B95"/>
    <w:rsid w:val="003E4C3F"/>
    <w:rsid w:val="003E7D8B"/>
    <w:rsid w:val="003F17CE"/>
    <w:rsid w:val="003F2077"/>
    <w:rsid w:val="003F38B4"/>
    <w:rsid w:val="003F3FED"/>
    <w:rsid w:val="003F5CFC"/>
    <w:rsid w:val="003F5E4E"/>
    <w:rsid w:val="003F7B2D"/>
    <w:rsid w:val="0040023D"/>
    <w:rsid w:val="00401751"/>
    <w:rsid w:val="00413971"/>
    <w:rsid w:val="004148D6"/>
    <w:rsid w:val="00414C29"/>
    <w:rsid w:val="00415143"/>
    <w:rsid w:val="00417EB1"/>
    <w:rsid w:val="0042470F"/>
    <w:rsid w:val="00424C74"/>
    <w:rsid w:val="0042649B"/>
    <w:rsid w:val="004345D6"/>
    <w:rsid w:val="0043480C"/>
    <w:rsid w:val="0043509D"/>
    <w:rsid w:val="004350EE"/>
    <w:rsid w:val="00435AF7"/>
    <w:rsid w:val="00436796"/>
    <w:rsid w:val="00437A39"/>
    <w:rsid w:val="00437CBA"/>
    <w:rsid w:val="00440C17"/>
    <w:rsid w:val="00442F56"/>
    <w:rsid w:val="004434ED"/>
    <w:rsid w:val="004478C0"/>
    <w:rsid w:val="00454852"/>
    <w:rsid w:val="00456EBD"/>
    <w:rsid w:val="004610D2"/>
    <w:rsid w:val="0046492D"/>
    <w:rsid w:val="00464BC4"/>
    <w:rsid w:val="00464CDD"/>
    <w:rsid w:val="0046621B"/>
    <w:rsid w:val="0046695E"/>
    <w:rsid w:val="00467159"/>
    <w:rsid w:val="00474124"/>
    <w:rsid w:val="00476A85"/>
    <w:rsid w:val="00480370"/>
    <w:rsid w:val="00483423"/>
    <w:rsid w:val="00483BEB"/>
    <w:rsid w:val="00486A96"/>
    <w:rsid w:val="00487C39"/>
    <w:rsid w:val="00492AF3"/>
    <w:rsid w:val="004957A1"/>
    <w:rsid w:val="004A2332"/>
    <w:rsid w:val="004A39CB"/>
    <w:rsid w:val="004A4EF7"/>
    <w:rsid w:val="004A5B7A"/>
    <w:rsid w:val="004A7A1D"/>
    <w:rsid w:val="004B01EC"/>
    <w:rsid w:val="004B4CFA"/>
    <w:rsid w:val="004B4EED"/>
    <w:rsid w:val="004B73AA"/>
    <w:rsid w:val="004B7689"/>
    <w:rsid w:val="004C24E5"/>
    <w:rsid w:val="004C2BE1"/>
    <w:rsid w:val="004C3C9B"/>
    <w:rsid w:val="004C4B7A"/>
    <w:rsid w:val="004D4556"/>
    <w:rsid w:val="004D5683"/>
    <w:rsid w:val="004D6606"/>
    <w:rsid w:val="004E07FC"/>
    <w:rsid w:val="004E1FC7"/>
    <w:rsid w:val="004E2918"/>
    <w:rsid w:val="004E448C"/>
    <w:rsid w:val="004E4EB9"/>
    <w:rsid w:val="004E7964"/>
    <w:rsid w:val="004F259F"/>
    <w:rsid w:val="004F31B5"/>
    <w:rsid w:val="004F331D"/>
    <w:rsid w:val="004F4655"/>
    <w:rsid w:val="004F5899"/>
    <w:rsid w:val="00500CCF"/>
    <w:rsid w:val="00501520"/>
    <w:rsid w:val="00502DCF"/>
    <w:rsid w:val="00507D22"/>
    <w:rsid w:val="0051098D"/>
    <w:rsid w:val="005111E6"/>
    <w:rsid w:val="00513804"/>
    <w:rsid w:val="0052082E"/>
    <w:rsid w:val="005216D4"/>
    <w:rsid w:val="00521AB1"/>
    <w:rsid w:val="005236F4"/>
    <w:rsid w:val="00523BBD"/>
    <w:rsid w:val="005255BB"/>
    <w:rsid w:val="005255F1"/>
    <w:rsid w:val="00527369"/>
    <w:rsid w:val="00534136"/>
    <w:rsid w:val="00534408"/>
    <w:rsid w:val="005353BB"/>
    <w:rsid w:val="005363DC"/>
    <w:rsid w:val="00536BE3"/>
    <w:rsid w:val="00543C35"/>
    <w:rsid w:val="00544975"/>
    <w:rsid w:val="005502EA"/>
    <w:rsid w:val="00550527"/>
    <w:rsid w:val="00551279"/>
    <w:rsid w:val="005536CA"/>
    <w:rsid w:val="00553B47"/>
    <w:rsid w:val="00555543"/>
    <w:rsid w:val="00556CFC"/>
    <w:rsid w:val="00560D89"/>
    <w:rsid w:val="0056402E"/>
    <w:rsid w:val="00564219"/>
    <w:rsid w:val="0056484C"/>
    <w:rsid w:val="00566742"/>
    <w:rsid w:val="00572A01"/>
    <w:rsid w:val="00573EBD"/>
    <w:rsid w:val="00575C4C"/>
    <w:rsid w:val="0057693B"/>
    <w:rsid w:val="00577A1D"/>
    <w:rsid w:val="00584965"/>
    <w:rsid w:val="005855F2"/>
    <w:rsid w:val="005863EB"/>
    <w:rsid w:val="005900D4"/>
    <w:rsid w:val="00591775"/>
    <w:rsid w:val="00591CDD"/>
    <w:rsid w:val="00591EB1"/>
    <w:rsid w:val="005940ED"/>
    <w:rsid w:val="0059415E"/>
    <w:rsid w:val="00595854"/>
    <w:rsid w:val="00596F25"/>
    <w:rsid w:val="0059723D"/>
    <w:rsid w:val="00597E44"/>
    <w:rsid w:val="00597FFD"/>
    <w:rsid w:val="005A0274"/>
    <w:rsid w:val="005A0DDB"/>
    <w:rsid w:val="005A0FED"/>
    <w:rsid w:val="005A11F7"/>
    <w:rsid w:val="005A1E0C"/>
    <w:rsid w:val="005A2A3C"/>
    <w:rsid w:val="005A4994"/>
    <w:rsid w:val="005A6B73"/>
    <w:rsid w:val="005B18EE"/>
    <w:rsid w:val="005B193A"/>
    <w:rsid w:val="005B1E10"/>
    <w:rsid w:val="005B2215"/>
    <w:rsid w:val="005B7A16"/>
    <w:rsid w:val="005B7F0C"/>
    <w:rsid w:val="005C050C"/>
    <w:rsid w:val="005C1F63"/>
    <w:rsid w:val="005C4080"/>
    <w:rsid w:val="005C72BF"/>
    <w:rsid w:val="005D0676"/>
    <w:rsid w:val="005D0E43"/>
    <w:rsid w:val="005D119B"/>
    <w:rsid w:val="005D1897"/>
    <w:rsid w:val="005D2FE1"/>
    <w:rsid w:val="005D5472"/>
    <w:rsid w:val="005E1B33"/>
    <w:rsid w:val="005E2C2D"/>
    <w:rsid w:val="005E2E7B"/>
    <w:rsid w:val="005E395B"/>
    <w:rsid w:val="005E3BCB"/>
    <w:rsid w:val="005E3EA2"/>
    <w:rsid w:val="005E3F0C"/>
    <w:rsid w:val="005E40AD"/>
    <w:rsid w:val="005E448E"/>
    <w:rsid w:val="005E4A29"/>
    <w:rsid w:val="005E4B3F"/>
    <w:rsid w:val="005E4EEB"/>
    <w:rsid w:val="005E5B95"/>
    <w:rsid w:val="005F03B8"/>
    <w:rsid w:val="005F1BF4"/>
    <w:rsid w:val="005F37F1"/>
    <w:rsid w:val="005F5026"/>
    <w:rsid w:val="005F5845"/>
    <w:rsid w:val="005F6966"/>
    <w:rsid w:val="00600FB3"/>
    <w:rsid w:val="00601043"/>
    <w:rsid w:val="00601394"/>
    <w:rsid w:val="006045F0"/>
    <w:rsid w:val="006046D9"/>
    <w:rsid w:val="006048F2"/>
    <w:rsid w:val="0060536E"/>
    <w:rsid w:val="00605588"/>
    <w:rsid w:val="00606171"/>
    <w:rsid w:val="00607F1C"/>
    <w:rsid w:val="00607F51"/>
    <w:rsid w:val="00611682"/>
    <w:rsid w:val="00612BCD"/>
    <w:rsid w:val="00612D93"/>
    <w:rsid w:val="00612E84"/>
    <w:rsid w:val="00613491"/>
    <w:rsid w:val="006153E7"/>
    <w:rsid w:val="00617B2D"/>
    <w:rsid w:val="00623358"/>
    <w:rsid w:val="0062499B"/>
    <w:rsid w:val="00624EA9"/>
    <w:rsid w:val="00625201"/>
    <w:rsid w:val="006277D5"/>
    <w:rsid w:val="00627D66"/>
    <w:rsid w:val="00631737"/>
    <w:rsid w:val="00631A66"/>
    <w:rsid w:val="006321A2"/>
    <w:rsid w:val="006336A7"/>
    <w:rsid w:val="0063648B"/>
    <w:rsid w:val="00636AE5"/>
    <w:rsid w:val="00636AF0"/>
    <w:rsid w:val="006411B4"/>
    <w:rsid w:val="00651EF7"/>
    <w:rsid w:val="006526E4"/>
    <w:rsid w:val="00653F32"/>
    <w:rsid w:val="0065646E"/>
    <w:rsid w:val="00656C2E"/>
    <w:rsid w:val="00663519"/>
    <w:rsid w:val="0066480F"/>
    <w:rsid w:val="00665F81"/>
    <w:rsid w:val="00667649"/>
    <w:rsid w:val="006718DB"/>
    <w:rsid w:val="00674EC6"/>
    <w:rsid w:val="00675AFD"/>
    <w:rsid w:val="00675CD7"/>
    <w:rsid w:val="00676D49"/>
    <w:rsid w:val="00681F7A"/>
    <w:rsid w:val="00684765"/>
    <w:rsid w:val="0068541D"/>
    <w:rsid w:val="0068668A"/>
    <w:rsid w:val="006867C8"/>
    <w:rsid w:val="00687C30"/>
    <w:rsid w:val="006918C3"/>
    <w:rsid w:val="00691EA3"/>
    <w:rsid w:val="00691F3B"/>
    <w:rsid w:val="00696E9E"/>
    <w:rsid w:val="006A09FD"/>
    <w:rsid w:val="006A2A74"/>
    <w:rsid w:val="006A4791"/>
    <w:rsid w:val="006A665C"/>
    <w:rsid w:val="006A740D"/>
    <w:rsid w:val="006B3F48"/>
    <w:rsid w:val="006B47F4"/>
    <w:rsid w:val="006B58BA"/>
    <w:rsid w:val="006B7B52"/>
    <w:rsid w:val="006C160E"/>
    <w:rsid w:val="006C1B82"/>
    <w:rsid w:val="006C27FC"/>
    <w:rsid w:val="006C634B"/>
    <w:rsid w:val="006C6522"/>
    <w:rsid w:val="006C6C55"/>
    <w:rsid w:val="006D1516"/>
    <w:rsid w:val="006D1F08"/>
    <w:rsid w:val="006D282B"/>
    <w:rsid w:val="006D2E6B"/>
    <w:rsid w:val="006D56DD"/>
    <w:rsid w:val="006D6092"/>
    <w:rsid w:val="006D6F42"/>
    <w:rsid w:val="006D73AD"/>
    <w:rsid w:val="006E0B71"/>
    <w:rsid w:val="006E0C9C"/>
    <w:rsid w:val="006E4568"/>
    <w:rsid w:val="006E4DBF"/>
    <w:rsid w:val="006E4FC3"/>
    <w:rsid w:val="006E5929"/>
    <w:rsid w:val="006F026A"/>
    <w:rsid w:val="006F314E"/>
    <w:rsid w:val="006F58C0"/>
    <w:rsid w:val="006F5B14"/>
    <w:rsid w:val="0070329F"/>
    <w:rsid w:val="00703E49"/>
    <w:rsid w:val="00704084"/>
    <w:rsid w:val="00704D2A"/>
    <w:rsid w:val="007066F2"/>
    <w:rsid w:val="0070766C"/>
    <w:rsid w:val="00707B69"/>
    <w:rsid w:val="00710838"/>
    <w:rsid w:val="00711200"/>
    <w:rsid w:val="00712478"/>
    <w:rsid w:val="00712836"/>
    <w:rsid w:val="0071608D"/>
    <w:rsid w:val="00716794"/>
    <w:rsid w:val="00716CE0"/>
    <w:rsid w:val="007203AD"/>
    <w:rsid w:val="00722B74"/>
    <w:rsid w:val="007257D8"/>
    <w:rsid w:val="007261B2"/>
    <w:rsid w:val="00726E4E"/>
    <w:rsid w:val="00727F3F"/>
    <w:rsid w:val="007315BF"/>
    <w:rsid w:val="00732816"/>
    <w:rsid w:val="007329CC"/>
    <w:rsid w:val="00735F00"/>
    <w:rsid w:val="0073691A"/>
    <w:rsid w:val="007409B6"/>
    <w:rsid w:val="00741676"/>
    <w:rsid w:val="00741900"/>
    <w:rsid w:val="00742F92"/>
    <w:rsid w:val="0074526B"/>
    <w:rsid w:val="00751208"/>
    <w:rsid w:val="00751A61"/>
    <w:rsid w:val="00754112"/>
    <w:rsid w:val="00754FF0"/>
    <w:rsid w:val="00755976"/>
    <w:rsid w:val="007566CC"/>
    <w:rsid w:val="007573D4"/>
    <w:rsid w:val="00757BE4"/>
    <w:rsid w:val="00760B68"/>
    <w:rsid w:val="00760BBF"/>
    <w:rsid w:val="007622CC"/>
    <w:rsid w:val="00763274"/>
    <w:rsid w:val="00763F2F"/>
    <w:rsid w:val="00765F21"/>
    <w:rsid w:val="007669E4"/>
    <w:rsid w:val="00766FFA"/>
    <w:rsid w:val="007671BC"/>
    <w:rsid w:val="00767599"/>
    <w:rsid w:val="00770619"/>
    <w:rsid w:val="00772E25"/>
    <w:rsid w:val="0077418A"/>
    <w:rsid w:val="00774DC0"/>
    <w:rsid w:val="00776478"/>
    <w:rsid w:val="00776793"/>
    <w:rsid w:val="007807A2"/>
    <w:rsid w:val="007813F2"/>
    <w:rsid w:val="00781653"/>
    <w:rsid w:val="00781DAD"/>
    <w:rsid w:val="007867B2"/>
    <w:rsid w:val="007869D1"/>
    <w:rsid w:val="00786E75"/>
    <w:rsid w:val="00787A58"/>
    <w:rsid w:val="00787D88"/>
    <w:rsid w:val="00787F9F"/>
    <w:rsid w:val="00791D14"/>
    <w:rsid w:val="00791F9E"/>
    <w:rsid w:val="00797B48"/>
    <w:rsid w:val="007A0DF3"/>
    <w:rsid w:val="007A1686"/>
    <w:rsid w:val="007A42AC"/>
    <w:rsid w:val="007A5344"/>
    <w:rsid w:val="007A5EA8"/>
    <w:rsid w:val="007A60D4"/>
    <w:rsid w:val="007A7D5D"/>
    <w:rsid w:val="007B083D"/>
    <w:rsid w:val="007B1181"/>
    <w:rsid w:val="007B38EC"/>
    <w:rsid w:val="007B4C67"/>
    <w:rsid w:val="007B52FE"/>
    <w:rsid w:val="007B5FDF"/>
    <w:rsid w:val="007B66EF"/>
    <w:rsid w:val="007C1EF0"/>
    <w:rsid w:val="007C236B"/>
    <w:rsid w:val="007C2CC6"/>
    <w:rsid w:val="007C42A8"/>
    <w:rsid w:val="007C4974"/>
    <w:rsid w:val="007D0E83"/>
    <w:rsid w:val="007D2596"/>
    <w:rsid w:val="007D5187"/>
    <w:rsid w:val="007D51B1"/>
    <w:rsid w:val="007D522A"/>
    <w:rsid w:val="007E29F3"/>
    <w:rsid w:val="007E30DD"/>
    <w:rsid w:val="007E3468"/>
    <w:rsid w:val="007E3C57"/>
    <w:rsid w:val="007E5CF0"/>
    <w:rsid w:val="007F01E9"/>
    <w:rsid w:val="007F0E19"/>
    <w:rsid w:val="007F1EDE"/>
    <w:rsid w:val="007F344D"/>
    <w:rsid w:val="007F5BEC"/>
    <w:rsid w:val="007F743A"/>
    <w:rsid w:val="008073A9"/>
    <w:rsid w:val="00811985"/>
    <w:rsid w:val="00811A40"/>
    <w:rsid w:val="00811D87"/>
    <w:rsid w:val="00812731"/>
    <w:rsid w:val="008127EC"/>
    <w:rsid w:val="00812DA0"/>
    <w:rsid w:val="0081374D"/>
    <w:rsid w:val="008141B6"/>
    <w:rsid w:val="008148CF"/>
    <w:rsid w:val="00815B9F"/>
    <w:rsid w:val="00816C92"/>
    <w:rsid w:val="008206FE"/>
    <w:rsid w:val="00820738"/>
    <w:rsid w:val="008253FC"/>
    <w:rsid w:val="008261AD"/>
    <w:rsid w:val="00826E2D"/>
    <w:rsid w:val="00827C7E"/>
    <w:rsid w:val="008324C4"/>
    <w:rsid w:val="00833C73"/>
    <w:rsid w:val="00840199"/>
    <w:rsid w:val="008411ED"/>
    <w:rsid w:val="008448B5"/>
    <w:rsid w:val="008517A9"/>
    <w:rsid w:val="00852FA9"/>
    <w:rsid w:val="0085459F"/>
    <w:rsid w:val="00855590"/>
    <w:rsid w:val="008563EE"/>
    <w:rsid w:val="00856B6A"/>
    <w:rsid w:val="008623C8"/>
    <w:rsid w:val="00863438"/>
    <w:rsid w:val="008644C9"/>
    <w:rsid w:val="008646FF"/>
    <w:rsid w:val="00866101"/>
    <w:rsid w:val="008679E8"/>
    <w:rsid w:val="00872814"/>
    <w:rsid w:val="00873031"/>
    <w:rsid w:val="008739D6"/>
    <w:rsid w:val="0087765A"/>
    <w:rsid w:val="00883F14"/>
    <w:rsid w:val="008866BD"/>
    <w:rsid w:val="00887C96"/>
    <w:rsid w:val="0089216E"/>
    <w:rsid w:val="00895373"/>
    <w:rsid w:val="00895E00"/>
    <w:rsid w:val="00896E39"/>
    <w:rsid w:val="0089796D"/>
    <w:rsid w:val="008A1F46"/>
    <w:rsid w:val="008A2191"/>
    <w:rsid w:val="008A2677"/>
    <w:rsid w:val="008A30ED"/>
    <w:rsid w:val="008A3E27"/>
    <w:rsid w:val="008A5408"/>
    <w:rsid w:val="008A67DC"/>
    <w:rsid w:val="008A79E8"/>
    <w:rsid w:val="008B23E9"/>
    <w:rsid w:val="008B4351"/>
    <w:rsid w:val="008B4F83"/>
    <w:rsid w:val="008B70C9"/>
    <w:rsid w:val="008B70CC"/>
    <w:rsid w:val="008C242C"/>
    <w:rsid w:val="008C3641"/>
    <w:rsid w:val="008C78EF"/>
    <w:rsid w:val="008D0969"/>
    <w:rsid w:val="008D4881"/>
    <w:rsid w:val="008D5CE0"/>
    <w:rsid w:val="008D640A"/>
    <w:rsid w:val="008D6C65"/>
    <w:rsid w:val="008D776F"/>
    <w:rsid w:val="008E049C"/>
    <w:rsid w:val="008E0BE6"/>
    <w:rsid w:val="008E0C36"/>
    <w:rsid w:val="008E4E05"/>
    <w:rsid w:val="008E5E71"/>
    <w:rsid w:val="008E6AE4"/>
    <w:rsid w:val="008E7023"/>
    <w:rsid w:val="008F0ADD"/>
    <w:rsid w:val="008F130E"/>
    <w:rsid w:val="008F23BC"/>
    <w:rsid w:val="008F2CB8"/>
    <w:rsid w:val="008F3C95"/>
    <w:rsid w:val="008F5309"/>
    <w:rsid w:val="008F58FD"/>
    <w:rsid w:val="008F62A4"/>
    <w:rsid w:val="008F725A"/>
    <w:rsid w:val="008F78D7"/>
    <w:rsid w:val="0090011A"/>
    <w:rsid w:val="009014AE"/>
    <w:rsid w:val="009028F2"/>
    <w:rsid w:val="00902A42"/>
    <w:rsid w:val="0090427A"/>
    <w:rsid w:val="00904D43"/>
    <w:rsid w:val="00905F25"/>
    <w:rsid w:val="00905F84"/>
    <w:rsid w:val="00907039"/>
    <w:rsid w:val="009079A8"/>
    <w:rsid w:val="0091156E"/>
    <w:rsid w:val="0091208F"/>
    <w:rsid w:val="0091333F"/>
    <w:rsid w:val="009142C1"/>
    <w:rsid w:val="00916593"/>
    <w:rsid w:val="00920423"/>
    <w:rsid w:val="00921B27"/>
    <w:rsid w:val="00931F14"/>
    <w:rsid w:val="00933EB7"/>
    <w:rsid w:val="0094260C"/>
    <w:rsid w:val="00942CFD"/>
    <w:rsid w:val="00944588"/>
    <w:rsid w:val="009446BF"/>
    <w:rsid w:val="00944ECC"/>
    <w:rsid w:val="00946EE0"/>
    <w:rsid w:val="00947038"/>
    <w:rsid w:val="009470A6"/>
    <w:rsid w:val="009476FC"/>
    <w:rsid w:val="009521FE"/>
    <w:rsid w:val="009615E0"/>
    <w:rsid w:val="009661FA"/>
    <w:rsid w:val="00966A36"/>
    <w:rsid w:val="00974A62"/>
    <w:rsid w:val="00975614"/>
    <w:rsid w:val="009761D5"/>
    <w:rsid w:val="00982D53"/>
    <w:rsid w:val="00986568"/>
    <w:rsid w:val="009923A2"/>
    <w:rsid w:val="00993A0D"/>
    <w:rsid w:val="00993FBD"/>
    <w:rsid w:val="00994077"/>
    <w:rsid w:val="00994F38"/>
    <w:rsid w:val="009A0FF8"/>
    <w:rsid w:val="009A1426"/>
    <w:rsid w:val="009A1837"/>
    <w:rsid w:val="009A29FF"/>
    <w:rsid w:val="009A2DC7"/>
    <w:rsid w:val="009B2636"/>
    <w:rsid w:val="009B51BB"/>
    <w:rsid w:val="009B5792"/>
    <w:rsid w:val="009B57FE"/>
    <w:rsid w:val="009B755C"/>
    <w:rsid w:val="009C0B7B"/>
    <w:rsid w:val="009C10FE"/>
    <w:rsid w:val="009C39A2"/>
    <w:rsid w:val="009C4ABD"/>
    <w:rsid w:val="009C57E3"/>
    <w:rsid w:val="009C5A27"/>
    <w:rsid w:val="009C78BE"/>
    <w:rsid w:val="009D136A"/>
    <w:rsid w:val="009D239A"/>
    <w:rsid w:val="009D3C5C"/>
    <w:rsid w:val="009D7A7E"/>
    <w:rsid w:val="009D7F20"/>
    <w:rsid w:val="009E14FF"/>
    <w:rsid w:val="009E1BAD"/>
    <w:rsid w:val="009E281B"/>
    <w:rsid w:val="009E48A1"/>
    <w:rsid w:val="009E52F4"/>
    <w:rsid w:val="009E7CEC"/>
    <w:rsid w:val="009F1967"/>
    <w:rsid w:val="009F6B3C"/>
    <w:rsid w:val="00A004DC"/>
    <w:rsid w:val="00A02459"/>
    <w:rsid w:val="00A04E14"/>
    <w:rsid w:val="00A04F91"/>
    <w:rsid w:val="00A0599E"/>
    <w:rsid w:val="00A1073E"/>
    <w:rsid w:val="00A15062"/>
    <w:rsid w:val="00A1586D"/>
    <w:rsid w:val="00A163CD"/>
    <w:rsid w:val="00A16D20"/>
    <w:rsid w:val="00A224B5"/>
    <w:rsid w:val="00A23FA4"/>
    <w:rsid w:val="00A24088"/>
    <w:rsid w:val="00A26806"/>
    <w:rsid w:val="00A3146A"/>
    <w:rsid w:val="00A322B2"/>
    <w:rsid w:val="00A37D44"/>
    <w:rsid w:val="00A41597"/>
    <w:rsid w:val="00A420C2"/>
    <w:rsid w:val="00A5592B"/>
    <w:rsid w:val="00A56FE2"/>
    <w:rsid w:val="00A605C3"/>
    <w:rsid w:val="00A60C06"/>
    <w:rsid w:val="00A61A38"/>
    <w:rsid w:val="00A62BF3"/>
    <w:rsid w:val="00A673B9"/>
    <w:rsid w:val="00A6751D"/>
    <w:rsid w:val="00A67AB0"/>
    <w:rsid w:val="00A7236F"/>
    <w:rsid w:val="00A72C31"/>
    <w:rsid w:val="00A746A4"/>
    <w:rsid w:val="00A754F3"/>
    <w:rsid w:val="00A75B4A"/>
    <w:rsid w:val="00A763FD"/>
    <w:rsid w:val="00A804D8"/>
    <w:rsid w:val="00A81C65"/>
    <w:rsid w:val="00A822E0"/>
    <w:rsid w:val="00A86E2A"/>
    <w:rsid w:val="00A87025"/>
    <w:rsid w:val="00A90321"/>
    <w:rsid w:val="00A9271B"/>
    <w:rsid w:val="00A94F83"/>
    <w:rsid w:val="00A953AD"/>
    <w:rsid w:val="00A95666"/>
    <w:rsid w:val="00A96E83"/>
    <w:rsid w:val="00A97C05"/>
    <w:rsid w:val="00AA3821"/>
    <w:rsid w:val="00AA399D"/>
    <w:rsid w:val="00AA76F4"/>
    <w:rsid w:val="00AB0DCD"/>
    <w:rsid w:val="00AB1250"/>
    <w:rsid w:val="00AB3156"/>
    <w:rsid w:val="00AB7763"/>
    <w:rsid w:val="00AB7943"/>
    <w:rsid w:val="00AC03E7"/>
    <w:rsid w:val="00AC1EAE"/>
    <w:rsid w:val="00AC4F19"/>
    <w:rsid w:val="00AC6D3A"/>
    <w:rsid w:val="00AD0634"/>
    <w:rsid w:val="00AD3CBE"/>
    <w:rsid w:val="00AD477E"/>
    <w:rsid w:val="00AD4D13"/>
    <w:rsid w:val="00AD5508"/>
    <w:rsid w:val="00AE6660"/>
    <w:rsid w:val="00AE7154"/>
    <w:rsid w:val="00AF033D"/>
    <w:rsid w:val="00AF3276"/>
    <w:rsid w:val="00AF458A"/>
    <w:rsid w:val="00AF5238"/>
    <w:rsid w:val="00AF5B7F"/>
    <w:rsid w:val="00B00B40"/>
    <w:rsid w:val="00B00CBA"/>
    <w:rsid w:val="00B05AF2"/>
    <w:rsid w:val="00B079D1"/>
    <w:rsid w:val="00B07EF8"/>
    <w:rsid w:val="00B107E2"/>
    <w:rsid w:val="00B12105"/>
    <w:rsid w:val="00B1236F"/>
    <w:rsid w:val="00B129D1"/>
    <w:rsid w:val="00B12BD0"/>
    <w:rsid w:val="00B14F63"/>
    <w:rsid w:val="00B1574C"/>
    <w:rsid w:val="00B1592B"/>
    <w:rsid w:val="00B17BED"/>
    <w:rsid w:val="00B204AF"/>
    <w:rsid w:val="00B2141E"/>
    <w:rsid w:val="00B22858"/>
    <w:rsid w:val="00B22940"/>
    <w:rsid w:val="00B22EF7"/>
    <w:rsid w:val="00B23756"/>
    <w:rsid w:val="00B24EFA"/>
    <w:rsid w:val="00B30ABD"/>
    <w:rsid w:val="00B3169E"/>
    <w:rsid w:val="00B3515A"/>
    <w:rsid w:val="00B37FE2"/>
    <w:rsid w:val="00B42A58"/>
    <w:rsid w:val="00B46217"/>
    <w:rsid w:val="00B46E89"/>
    <w:rsid w:val="00B535C9"/>
    <w:rsid w:val="00B55ED1"/>
    <w:rsid w:val="00B603B5"/>
    <w:rsid w:val="00B61429"/>
    <w:rsid w:val="00B61DDE"/>
    <w:rsid w:val="00B63CC6"/>
    <w:rsid w:val="00B64646"/>
    <w:rsid w:val="00B66698"/>
    <w:rsid w:val="00B711E9"/>
    <w:rsid w:val="00B74114"/>
    <w:rsid w:val="00B75072"/>
    <w:rsid w:val="00B752AF"/>
    <w:rsid w:val="00B759FF"/>
    <w:rsid w:val="00B75BA6"/>
    <w:rsid w:val="00B768C9"/>
    <w:rsid w:val="00B83B07"/>
    <w:rsid w:val="00B84595"/>
    <w:rsid w:val="00B90339"/>
    <w:rsid w:val="00B93027"/>
    <w:rsid w:val="00B93E63"/>
    <w:rsid w:val="00B94A9A"/>
    <w:rsid w:val="00B9588C"/>
    <w:rsid w:val="00B96671"/>
    <w:rsid w:val="00B97A3A"/>
    <w:rsid w:val="00BA022C"/>
    <w:rsid w:val="00BA4A82"/>
    <w:rsid w:val="00BA4CF3"/>
    <w:rsid w:val="00BA50DA"/>
    <w:rsid w:val="00BA50EC"/>
    <w:rsid w:val="00BA5E28"/>
    <w:rsid w:val="00BA610F"/>
    <w:rsid w:val="00BA61E6"/>
    <w:rsid w:val="00BA752B"/>
    <w:rsid w:val="00BA7DA8"/>
    <w:rsid w:val="00BA7DF8"/>
    <w:rsid w:val="00BB36F1"/>
    <w:rsid w:val="00BB6AD8"/>
    <w:rsid w:val="00BB6E98"/>
    <w:rsid w:val="00BB7340"/>
    <w:rsid w:val="00BC4B54"/>
    <w:rsid w:val="00BC727C"/>
    <w:rsid w:val="00BD0AD1"/>
    <w:rsid w:val="00BD1091"/>
    <w:rsid w:val="00BD11A8"/>
    <w:rsid w:val="00BD1757"/>
    <w:rsid w:val="00BD1E06"/>
    <w:rsid w:val="00BD2BC7"/>
    <w:rsid w:val="00BD4281"/>
    <w:rsid w:val="00BD5110"/>
    <w:rsid w:val="00BD6275"/>
    <w:rsid w:val="00BD6FD9"/>
    <w:rsid w:val="00BD7896"/>
    <w:rsid w:val="00BE0477"/>
    <w:rsid w:val="00BE0B5C"/>
    <w:rsid w:val="00BE0DDA"/>
    <w:rsid w:val="00BE1F05"/>
    <w:rsid w:val="00BE349A"/>
    <w:rsid w:val="00BF0818"/>
    <w:rsid w:val="00BF1096"/>
    <w:rsid w:val="00BF1BC9"/>
    <w:rsid w:val="00BF2831"/>
    <w:rsid w:val="00BF3AAC"/>
    <w:rsid w:val="00BF4BEE"/>
    <w:rsid w:val="00BF5A93"/>
    <w:rsid w:val="00BF7C03"/>
    <w:rsid w:val="00C01800"/>
    <w:rsid w:val="00C02B92"/>
    <w:rsid w:val="00C04872"/>
    <w:rsid w:val="00C05237"/>
    <w:rsid w:val="00C06087"/>
    <w:rsid w:val="00C14102"/>
    <w:rsid w:val="00C15435"/>
    <w:rsid w:val="00C16EEE"/>
    <w:rsid w:val="00C2262B"/>
    <w:rsid w:val="00C2281C"/>
    <w:rsid w:val="00C232CB"/>
    <w:rsid w:val="00C263E8"/>
    <w:rsid w:val="00C26AA3"/>
    <w:rsid w:val="00C32619"/>
    <w:rsid w:val="00C35979"/>
    <w:rsid w:val="00C3730C"/>
    <w:rsid w:val="00C411CB"/>
    <w:rsid w:val="00C41F32"/>
    <w:rsid w:val="00C42681"/>
    <w:rsid w:val="00C43809"/>
    <w:rsid w:val="00C44851"/>
    <w:rsid w:val="00C46CBE"/>
    <w:rsid w:val="00C5358B"/>
    <w:rsid w:val="00C5471B"/>
    <w:rsid w:val="00C54774"/>
    <w:rsid w:val="00C55EA5"/>
    <w:rsid w:val="00C572CA"/>
    <w:rsid w:val="00C574E4"/>
    <w:rsid w:val="00C60AAE"/>
    <w:rsid w:val="00C61E3C"/>
    <w:rsid w:val="00C622A2"/>
    <w:rsid w:val="00C63CBD"/>
    <w:rsid w:val="00C64A11"/>
    <w:rsid w:val="00C7082B"/>
    <w:rsid w:val="00C70ABB"/>
    <w:rsid w:val="00C72605"/>
    <w:rsid w:val="00C73216"/>
    <w:rsid w:val="00C739B1"/>
    <w:rsid w:val="00C73F78"/>
    <w:rsid w:val="00C7524D"/>
    <w:rsid w:val="00C754E5"/>
    <w:rsid w:val="00C769FE"/>
    <w:rsid w:val="00C77902"/>
    <w:rsid w:val="00C8057A"/>
    <w:rsid w:val="00C809A5"/>
    <w:rsid w:val="00C850B5"/>
    <w:rsid w:val="00C850CC"/>
    <w:rsid w:val="00C85574"/>
    <w:rsid w:val="00C914E5"/>
    <w:rsid w:val="00C9374D"/>
    <w:rsid w:val="00C966A5"/>
    <w:rsid w:val="00C96FEA"/>
    <w:rsid w:val="00CA1217"/>
    <w:rsid w:val="00CA1648"/>
    <w:rsid w:val="00CA1CDE"/>
    <w:rsid w:val="00CA4CB7"/>
    <w:rsid w:val="00CA6024"/>
    <w:rsid w:val="00CA772E"/>
    <w:rsid w:val="00CB09D8"/>
    <w:rsid w:val="00CB19FE"/>
    <w:rsid w:val="00CB2E1B"/>
    <w:rsid w:val="00CB402E"/>
    <w:rsid w:val="00CB4985"/>
    <w:rsid w:val="00CB5745"/>
    <w:rsid w:val="00CC459F"/>
    <w:rsid w:val="00CC6886"/>
    <w:rsid w:val="00CC7EB8"/>
    <w:rsid w:val="00CD02F6"/>
    <w:rsid w:val="00CD1ED9"/>
    <w:rsid w:val="00CD1F28"/>
    <w:rsid w:val="00CD30F7"/>
    <w:rsid w:val="00CD4B6D"/>
    <w:rsid w:val="00CD539F"/>
    <w:rsid w:val="00CD668D"/>
    <w:rsid w:val="00CE06F4"/>
    <w:rsid w:val="00CE1460"/>
    <w:rsid w:val="00CE5326"/>
    <w:rsid w:val="00CE7403"/>
    <w:rsid w:val="00CE7A6B"/>
    <w:rsid w:val="00CE7A80"/>
    <w:rsid w:val="00CE7CE4"/>
    <w:rsid w:val="00CF1DB6"/>
    <w:rsid w:val="00D0086E"/>
    <w:rsid w:val="00D03403"/>
    <w:rsid w:val="00D03F43"/>
    <w:rsid w:val="00D0785C"/>
    <w:rsid w:val="00D10425"/>
    <w:rsid w:val="00D10D57"/>
    <w:rsid w:val="00D1198A"/>
    <w:rsid w:val="00D12832"/>
    <w:rsid w:val="00D1345A"/>
    <w:rsid w:val="00D1459F"/>
    <w:rsid w:val="00D14E1A"/>
    <w:rsid w:val="00D23AC1"/>
    <w:rsid w:val="00D30DF6"/>
    <w:rsid w:val="00D33ECE"/>
    <w:rsid w:val="00D35242"/>
    <w:rsid w:val="00D3553A"/>
    <w:rsid w:val="00D37173"/>
    <w:rsid w:val="00D40183"/>
    <w:rsid w:val="00D428A0"/>
    <w:rsid w:val="00D42D34"/>
    <w:rsid w:val="00D43616"/>
    <w:rsid w:val="00D43E42"/>
    <w:rsid w:val="00D4454B"/>
    <w:rsid w:val="00D44899"/>
    <w:rsid w:val="00D4527B"/>
    <w:rsid w:val="00D462B0"/>
    <w:rsid w:val="00D4740F"/>
    <w:rsid w:val="00D478A4"/>
    <w:rsid w:val="00D47E30"/>
    <w:rsid w:val="00D53AD6"/>
    <w:rsid w:val="00D563D2"/>
    <w:rsid w:val="00D61C6E"/>
    <w:rsid w:val="00D62723"/>
    <w:rsid w:val="00D62B02"/>
    <w:rsid w:val="00D647ED"/>
    <w:rsid w:val="00D65F61"/>
    <w:rsid w:val="00D66B90"/>
    <w:rsid w:val="00D67FEB"/>
    <w:rsid w:val="00D71ECD"/>
    <w:rsid w:val="00D71FEF"/>
    <w:rsid w:val="00D72C1F"/>
    <w:rsid w:val="00D75400"/>
    <w:rsid w:val="00D80D52"/>
    <w:rsid w:val="00D81298"/>
    <w:rsid w:val="00D825B8"/>
    <w:rsid w:val="00D82929"/>
    <w:rsid w:val="00D84B73"/>
    <w:rsid w:val="00D865DF"/>
    <w:rsid w:val="00D87570"/>
    <w:rsid w:val="00D87DBA"/>
    <w:rsid w:val="00D9132E"/>
    <w:rsid w:val="00D93669"/>
    <w:rsid w:val="00DA1616"/>
    <w:rsid w:val="00DA28FF"/>
    <w:rsid w:val="00DA2D3C"/>
    <w:rsid w:val="00DA3A28"/>
    <w:rsid w:val="00DA3C4A"/>
    <w:rsid w:val="00DA5C96"/>
    <w:rsid w:val="00DB1042"/>
    <w:rsid w:val="00DB10FF"/>
    <w:rsid w:val="00DB29B1"/>
    <w:rsid w:val="00DB3262"/>
    <w:rsid w:val="00DB5D62"/>
    <w:rsid w:val="00DB5ED2"/>
    <w:rsid w:val="00DB7B1C"/>
    <w:rsid w:val="00DC4D00"/>
    <w:rsid w:val="00DC5538"/>
    <w:rsid w:val="00DD1DC4"/>
    <w:rsid w:val="00DD2915"/>
    <w:rsid w:val="00DD3547"/>
    <w:rsid w:val="00DD7565"/>
    <w:rsid w:val="00DE085B"/>
    <w:rsid w:val="00DE1C85"/>
    <w:rsid w:val="00DE3A0F"/>
    <w:rsid w:val="00DE40EE"/>
    <w:rsid w:val="00DE4929"/>
    <w:rsid w:val="00DE53BF"/>
    <w:rsid w:val="00DE5B1C"/>
    <w:rsid w:val="00DE5E6E"/>
    <w:rsid w:val="00DF6EEC"/>
    <w:rsid w:val="00E00C98"/>
    <w:rsid w:val="00E00E3A"/>
    <w:rsid w:val="00E0212C"/>
    <w:rsid w:val="00E02662"/>
    <w:rsid w:val="00E02C7C"/>
    <w:rsid w:val="00E03CE1"/>
    <w:rsid w:val="00E05116"/>
    <w:rsid w:val="00E06C64"/>
    <w:rsid w:val="00E12142"/>
    <w:rsid w:val="00E126F3"/>
    <w:rsid w:val="00E24A51"/>
    <w:rsid w:val="00E26F20"/>
    <w:rsid w:val="00E273CF"/>
    <w:rsid w:val="00E278D5"/>
    <w:rsid w:val="00E30A8E"/>
    <w:rsid w:val="00E31324"/>
    <w:rsid w:val="00E31A46"/>
    <w:rsid w:val="00E33716"/>
    <w:rsid w:val="00E3593D"/>
    <w:rsid w:val="00E3655E"/>
    <w:rsid w:val="00E41BE0"/>
    <w:rsid w:val="00E43B5F"/>
    <w:rsid w:val="00E4504B"/>
    <w:rsid w:val="00E46573"/>
    <w:rsid w:val="00E52CD9"/>
    <w:rsid w:val="00E5572F"/>
    <w:rsid w:val="00E5609F"/>
    <w:rsid w:val="00E646F4"/>
    <w:rsid w:val="00E64FD9"/>
    <w:rsid w:val="00E65BD9"/>
    <w:rsid w:val="00E8098D"/>
    <w:rsid w:val="00E84454"/>
    <w:rsid w:val="00E84BE6"/>
    <w:rsid w:val="00E853EB"/>
    <w:rsid w:val="00E872AA"/>
    <w:rsid w:val="00E87703"/>
    <w:rsid w:val="00E87ABA"/>
    <w:rsid w:val="00E87F8E"/>
    <w:rsid w:val="00E92122"/>
    <w:rsid w:val="00E94315"/>
    <w:rsid w:val="00E977A3"/>
    <w:rsid w:val="00E97F98"/>
    <w:rsid w:val="00EA4105"/>
    <w:rsid w:val="00EA48C9"/>
    <w:rsid w:val="00EA596B"/>
    <w:rsid w:val="00EA626B"/>
    <w:rsid w:val="00EB1190"/>
    <w:rsid w:val="00EB3726"/>
    <w:rsid w:val="00EB40CC"/>
    <w:rsid w:val="00EC3569"/>
    <w:rsid w:val="00EC4925"/>
    <w:rsid w:val="00EC7377"/>
    <w:rsid w:val="00ED088F"/>
    <w:rsid w:val="00ED1F66"/>
    <w:rsid w:val="00ED3CF8"/>
    <w:rsid w:val="00ED5DA2"/>
    <w:rsid w:val="00ED67D0"/>
    <w:rsid w:val="00EE0247"/>
    <w:rsid w:val="00EE1AAC"/>
    <w:rsid w:val="00EE3144"/>
    <w:rsid w:val="00EE5531"/>
    <w:rsid w:val="00EE5A85"/>
    <w:rsid w:val="00EE6A32"/>
    <w:rsid w:val="00EF02E7"/>
    <w:rsid w:val="00EF0688"/>
    <w:rsid w:val="00EF06A5"/>
    <w:rsid w:val="00EF0730"/>
    <w:rsid w:val="00EF0749"/>
    <w:rsid w:val="00EF0C0F"/>
    <w:rsid w:val="00EF4A97"/>
    <w:rsid w:val="00EF4E89"/>
    <w:rsid w:val="00EF6E12"/>
    <w:rsid w:val="00EF6F75"/>
    <w:rsid w:val="00EF7479"/>
    <w:rsid w:val="00F01425"/>
    <w:rsid w:val="00F04846"/>
    <w:rsid w:val="00F107B7"/>
    <w:rsid w:val="00F108B3"/>
    <w:rsid w:val="00F13DBA"/>
    <w:rsid w:val="00F1459D"/>
    <w:rsid w:val="00F157E9"/>
    <w:rsid w:val="00F17365"/>
    <w:rsid w:val="00F2337D"/>
    <w:rsid w:val="00F23520"/>
    <w:rsid w:val="00F23BD9"/>
    <w:rsid w:val="00F255ED"/>
    <w:rsid w:val="00F2724A"/>
    <w:rsid w:val="00F316CF"/>
    <w:rsid w:val="00F33EC3"/>
    <w:rsid w:val="00F422B1"/>
    <w:rsid w:val="00F423C1"/>
    <w:rsid w:val="00F431B2"/>
    <w:rsid w:val="00F50D85"/>
    <w:rsid w:val="00F51F83"/>
    <w:rsid w:val="00F52836"/>
    <w:rsid w:val="00F538DD"/>
    <w:rsid w:val="00F546C8"/>
    <w:rsid w:val="00F54902"/>
    <w:rsid w:val="00F55084"/>
    <w:rsid w:val="00F55FF9"/>
    <w:rsid w:val="00F56AED"/>
    <w:rsid w:val="00F63446"/>
    <w:rsid w:val="00F63D76"/>
    <w:rsid w:val="00F641F9"/>
    <w:rsid w:val="00F65E19"/>
    <w:rsid w:val="00F711D6"/>
    <w:rsid w:val="00F7215A"/>
    <w:rsid w:val="00F74541"/>
    <w:rsid w:val="00F7491C"/>
    <w:rsid w:val="00F74AB1"/>
    <w:rsid w:val="00F74B0E"/>
    <w:rsid w:val="00F75FE1"/>
    <w:rsid w:val="00F7713D"/>
    <w:rsid w:val="00F83BA2"/>
    <w:rsid w:val="00F84A45"/>
    <w:rsid w:val="00F85B33"/>
    <w:rsid w:val="00F91A3F"/>
    <w:rsid w:val="00F9630F"/>
    <w:rsid w:val="00FA3AA8"/>
    <w:rsid w:val="00FA62D3"/>
    <w:rsid w:val="00FB0454"/>
    <w:rsid w:val="00FB052A"/>
    <w:rsid w:val="00FB3272"/>
    <w:rsid w:val="00FB45DE"/>
    <w:rsid w:val="00FC0645"/>
    <w:rsid w:val="00FC22C7"/>
    <w:rsid w:val="00FC368F"/>
    <w:rsid w:val="00FC54D3"/>
    <w:rsid w:val="00FD4DF7"/>
    <w:rsid w:val="00FD5E7F"/>
    <w:rsid w:val="00FD684E"/>
    <w:rsid w:val="00FE46C6"/>
    <w:rsid w:val="00FE4DCD"/>
    <w:rsid w:val="00FE4FCC"/>
    <w:rsid w:val="00FF00B0"/>
    <w:rsid w:val="00FF7A29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145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0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145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F68E-18CC-44CD-89C6-8B9D79A6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1717</Words>
  <Characters>10131</Characters>
  <Application>Microsoft Office Word</Application>
  <DocSecurity>4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sociálních služeb Prahy 13</Company>
  <LinksUpToDate>false</LinksUpToDate>
  <CharactersWithSpaces>11825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Mašek</dc:creator>
  <cp:lastModifiedBy>SvorcovaM</cp:lastModifiedBy>
  <cp:revision>2</cp:revision>
  <cp:lastPrinted>2021-02-15T07:36:00Z</cp:lastPrinted>
  <dcterms:created xsi:type="dcterms:W3CDTF">2021-02-16T11:46:00Z</dcterms:created>
  <dcterms:modified xsi:type="dcterms:W3CDTF">2021-02-16T11:46:00Z</dcterms:modified>
</cp:coreProperties>
</file>