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6A" w:rsidRDefault="009A4F6A" w:rsidP="00530DCF">
      <w:pPr>
        <w:jc w:val="center"/>
        <w:rPr>
          <w:b/>
          <w:sz w:val="24"/>
          <w:szCs w:val="24"/>
          <w:u w:val="single"/>
        </w:rPr>
      </w:pPr>
    </w:p>
    <w:p w:rsidR="007B68C3" w:rsidRDefault="007B68C3" w:rsidP="00530DCF">
      <w:pPr>
        <w:jc w:val="center"/>
        <w:rPr>
          <w:b/>
          <w:sz w:val="24"/>
          <w:szCs w:val="24"/>
          <w:u w:val="single"/>
        </w:rPr>
      </w:pPr>
      <w:r w:rsidRPr="00B0140E">
        <w:rPr>
          <w:b/>
          <w:sz w:val="24"/>
          <w:szCs w:val="24"/>
          <w:u w:val="single"/>
        </w:rPr>
        <w:t xml:space="preserve">Komentář k návrhu rozpočtu Střediska sociálních služeb Prahy 13 pro rok </w:t>
      </w:r>
      <w:r w:rsidR="005B12E5">
        <w:rPr>
          <w:b/>
          <w:sz w:val="24"/>
          <w:szCs w:val="24"/>
          <w:u w:val="single"/>
        </w:rPr>
        <w:t>2019</w:t>
      </w:r>
    </w:p>
    <w:p w:rsidR="00EF394F" w:rsidRDefault="00EF394F" w:rsidP="00EF394F">
      <w:pPr>
        <w:ind w:firstLine="708"/>
        <w:rPr>
          <w:b/>
          <w:sz w:val="28"/>
          <w:szCs w:val="28"/>
        </w:rPr>
      </w:pPr>
      <w:r w:rsidRPr="00EF394F">
        <w:rPr>
          <w:b/>
          <w:sz w:val="28"/>
          <w:szCs w:val="28"/>
        </w:rPr>
        <w:t>Výnosy</w:t>
      </w:r>
      <w:r w:rsidR="00C8359C">
        <w:rPr>
          <w:b/>
          <w:sz w:val="28"/>
          <w:szCs w:val="28"/>
        </w:rPr>
        <w:t xml:space="preserve"> </w:t>
      </w:r>
      <w:r w:rsidR="00B317D1">
        <w:rPr>
          <w:b/>
          <w:sz w:val="28"/>
          <w:szCs w:val="28"/>
        </w:rPr>
        <w:t xml:space="preserve">- </w:t>
      </w:r>
      <w:r w:rsidR="00C8359C">
        <w:rPr>
          <w:b/>
          <w:sz w:val="28"/>
          <w:szCs w:val="28"/>
        </w:rPr>
        <w:t>hlavní činnost</w:t>
      </w:r>
      <w:r w:rsidRPr="00EF394F">
        <w:rPr>
          <w:b/>
          <w:sz w:val="28"/>
          <w:szCs w:val="28"/>
        </w:rPr>
        <w:t>:</w:t>
      </w:r>
    </w:p>
    <w:p w:rsidR="00C3474F" w:rsidRDefault="00C3474F" w:rsidP="00EF394F">
      <w:pPr>
        <w:ind w:left="709" w:hanging="1"/>
      </w:pPr>
      <w:r>
        <w:t xml:space="preserve">Výnosy jsou </w:t>
      </w:r>
      <w:r w:rsidR="00770A97">
        <w:t>tv</w:t>
      </w:r>
      <w:r>
        <w:t>o</w:t>
      </w:r>
      <w:r w:rsidR="00770A97">
        <w:t>ř</w:t>
      </w:r>
      <w:r>
        <w:t xml:space="preserve">eny </w:t>
      </w:r>
      <w:r w:rsidR="004531EF">
        <w:t>z</w:t>
      </w:r>
      <w:r>
        <w:t>:</w:t>
      </w:r>
    </w:p>
    <w:p w:rsidR="00C3474F" w:rsidRPr="00591145" w:rsidRDefault="004531EF" w:rsidP="004531EF">
      <w:pPr>
        <w:pStyle w:val="Odstavecseseznamem"/>
        <w:numPr>
          <w:ilvl w:val="0"/>
          <w:numId w:val="3"/>
        </w:numPr>
      </w:pPr>
      <w:r w:rsidRPr="00591145">
        <w:t xml:space="preserve">Neinvestičního příspěvku zřizovatele </w:t>
      </w:r>
      <w:r w:rsidR="0076122A" w:rsidRPr="00591145">
        <w:t>(UZ 079)</w:t>
      </w:r>
      <w:r w:rsidR="001544CC" w:rsidRPr="00591145">
        <w:t xml:space="preserve"> </w:t>
      </w:r>
      <w:r w:rsidR="0076122A" w:rsidRPr="00591145">
        <w:t>ve výši:</w:t>
      </w:r>
      <w:r w:rsidR="0076122A" w:rsidRPr="00591145">
        <w:tab/>
      </w:r>
      <w:r w:rsidR="005B12E5" w:rsidRPr="00591145">
        <w:t>7 38</w:t>
      </w:r>
      <w:r w:rsidRPr="00591145">
        <w:t>0 000,00 Kč</w:t>
      </w:r>
    </w:p>
    <w:p w:rsidR="00666D34" w:rsidRPr="00591145" w:rsidRDefault="00666D34" w:rsidP="004531EF">
      <w:pPr>
        <w:pStyle w:val="Odstavecseseznamem"/>
        <w:numPr>
          <w:ilvl w:val="0"/>
          <w:numId w:val="3"/>
        </w:numPr>
      </w:pPr>
      <w:r w:rsidRPr="00591145">
        <w:t xml:space="preserve">Účelová dotace z MČ, dotace ze SR (dotace, grant) </w:t>
      </w:r>
      <w:r w:rsidRPr="00591145">
        <w:tab/>
      </w:r>
      <w:r w:rsidRPr="00591145">
        <w:tab/>
      </w:r>
      <w:r w:rsidR="00375080" w:rsidRPr="00591145">
        <w:t>2 144 000</w:t>
      </w:r>
      <w:r w:rsidRPr="00591145">
        <w:t>,00 Kč</w:t>
      </w:r>
    </w:p>
    <w:p w:rsidR="004531EF" w:rsidRPr="00591145" w:rsidRDefault="004531EF" w:rsidP="004531EF">
      <w:pPr>
        <w:pStyle w:val="Odstavecseseznamem"/>
        <w:numPr>
          <w:ilvl w:val="0"/>
          <w:numId w:val="3"/>
        </w:numPr>
      </w:pPr>
      <w:r w:rsidRPr="00591145">
        <w:t>Vlastních příjmů úhrad od uživatelů ve výši</w:t>
      </w:r>
      <w:r w:rsidR="00183B6D" w:rsidRPr="00591145">
        <w:tab/>
      </w:r>
      <w:r w:rsidR="00183B6D" w:rsidRPr="00591145">
        <w:tab/>
      </w:r>
      <w:r w:rsidR="00183B6D" w:rsidRPr="00591145">
        <w:tab/>
      </w:r>
      <w:r w:rsidR="0047647F" w:rsidRPr="00591145">
        <w:t>5 560</w:t>
      </w:r>
      <w:r w:rsidR="00183B6D" w:rsidRPr="00591145">
        <w:t> 000,00 Kč</w:t>
      </w:r>
    </w:p>
    <w:p w:rsidR="006E1DB6" w:rsidRPr="00591145" w:rsidRDefault="006E1DB6" w:rsidP="006E1DB6">
      <w:pPr>
        <w:pStyle w:val="Odstavecseseznamem"/>
        <w:ind w:left="1068"/>
        <w:rPr>
          <w:b/>
          <w:u w:val="single"/>
        </w:rPr>
      </w:pPr>
      <w:r w:rsidRPr="00591145">
        <w:t xml:space="preserve">Plánované </w:t>
      </w:r>
      <w:r w:rsidR="00A55974" w:rsidRPr="00591145">
        <w:t>v</w:t>
      </w:r>
      <w:r w:rsidRPr="00591145">
        <w:t>ýnosy celkem</w:t>
      </w:r>
      <w:r w:rsidR="00A55974" w:rsidRPr="00591145">
        <w:t>:</w:t>
      </w:r>
      <w:r w:rsidR="00A55974" w:rsidRPr="00591145">
        <w:tab/>
      </w:r>
      <w:r w:rsidRPr="00591145">
        <w:tab/>
      </w:r>
      <w:r w:rsidRPr="00591145">
        <w:tab/>
      </w:r>
      <w:r w:rsidRPr="00591145">
        <w:tab/>
        <w:t xml:space="preserve">            </w:t>
      </w:r>
      <w:r w:rsidR="00CB574F" w:rsidRPr="00591145">
        <w:rPr>
          <w:b/>
          <w:u w:val="single"/>
        </w:rPr>
        <w:t>15 084 000</w:t>
      </w:r>
      <w:r w:rsidRPr="00591145">
        <w:rPr>
          <w:b/>
          <w:u w:val="single"/>
        </w:rPr>
        <w:t>,00 Kč</w:t>
      </w:r>
    </w:p>
    <w:p w:rsidR="00666D34" w:rsidRPr="00591145" w:rsidRDefault="00666D34" w:rsidP="006E1DB6">
      <w:pPr>
        <w:pStyle w:val="Odstavecseseznamem"/>
        <w:ind w:left="1068"/>
        <w:rPr>
          <w:b/>
          <w:u w:val="single"/>
        </w:rPr>
      </w:pPr>
    </w:p>
    <w:p w:rsidR="00666D34" w:rsidRPr="00591145" w:rsidRDefault="00666D34" w:rsidP="009A4F6A">
      <w:pPr>
        <w:pStyle w:val="Odstavecseseznamem"/>
        <w:spacing w:after="240" w:line="240" w:lineRule="auto"/>
        <w:ind w:left="709"/>
        <w:rPr>
          <w:b/>
          <w:u w:val="single"/>
        </w:rPr>
      </w:pPr>
      <w:r w:rsidRPr="00591145">
        <w:rPr>
          <w:b/>
          <w:u w:val="single"/>
        </w:rPr>
        <w:t>K bodu 1):</w:t>
      </w:r>
    </w:p>
    <w:p w:rsidR="00666D34" w:rsidRPr="005B12E5" w:rsidRDefault="00666D34" w:rsidP="009A4F6A">
      <w:pPr>
        <w:pStyle w:val="Odstavecseseznamem"/>
        <w:spacing w:after="120" w:line="240" w:lineRule="auto"/>
        <w:ind w:left="709"/>
        <w:contextualSpacing w:val="0"/>
        <w:rPr>
          <w:color w:val="FF0000"/>
        </w:rPr>
      </w:pPr>
      <w:r w:rsidRPr="00591145">
        <w:t>Neinvestiční příspěvek od zřizovatele na základě dopisu EKO</w:t>
      </w:r>
      <w:r w:rsidR="00793129" w:rsidRPr="00591145">
        <w:t xml:space="preserve"> „Návrh rozpočtu na rok 201</w:t>
      </w:r>
      <w:r w:rsidR="005B12E5" w:rsidRPr="00591145">
        <w:t>9</w:t>
      </w:r>
      <w:r w:rsidR="00793129" w:rsidRPr="00591145">
        <w:t xml:space="preserve"> Střediska sociálních služeb„</w:t>
      </w:r>
      <w:r w:rsidRPr="00591145">
        <w:t xml:space="preserve"> ze dne </w:t>
      </w:r>
      <w:proofErr w:type="gramStart"/>
      <w:r w:rsidR="004F49B8" w:rsidRPr="00591145">
        <w:t>20.11</w:t>
      </w:r>
      <w:r w:rsidR="00C038BF">
        <w:t>.</w:t>
      </w:r>
      <w:r w:rsidR="00591145">
        <w:t>2018</w:t>
      </w:r>
      <w:proofErr w:type="gramEnd"/>
      <w:r w:rsidR="00591145">
        <w:t>.</w:t>
      </w:r>
    </w:p>
    <w:p w:rsidR="009A4F6A" w:rsidRDefault="00666D34" w:rsidP="009A4F6A">
      <w:pPr>
        <w:pStyle w:val="Odstavecseseznamem"/>
        <w:spacing w:after="0" w:line="240" w:lineRule="auto"/>
        <w:ind w:left="709"/>
        <w:contextualSpacing w:val="0"/>
      </w:pPr>
      <w:r w:rsidRPr="00666D34">
        <w:rPr>
          <w:b/>
          <w:u w:val="single"/>
        </w:rPr>
        <w:t>K bodu 2):</w:t>
      </w:r>
      <w:r>
        <w:t xml:space="preserve"> </w:t>
      </w:r>
    </w:p>
    <w:p w:rsidR="003F294D" w:rsidRDefault="00CA547B" w:rsidP="009A4F6A">
      <w:pPr>
        <w:pStyle w:val="Odstavecseseznamem"/>
        <w:spacing w:after="120" w:line="240" w:lineRule="auto"/>
        <w:ind w:left="709"/>
        <w:contextualSpacing w:val="0"/>
      </w:pPr>
      <w:r w:rsidRPr="00CA547B">
        <w:t xml:space="preserve">Účelová dotace- </w:t>
      </w:r>
      <w:r>
        <w:t>je</w:t>
      </w:r>
      <w:r w:rsidR="008F69A2" w:rsidRPr="003D0B86">
        <w:t xml:space="preserve"> žádáno </w:t>
      </w:r>
      <w:r w:rsidR="003F294D" w:rsidRPr="003D0B86">
        <w:t>ze SR v rámci dotačního a grantového řízení.</w:t>
      </w:r>
    </w:p>
    <w:p w:rsidR="00666D34" w:rsidRDefault="00666D34" w:rsidP="009A4F6A">
      <w:pPr>
        <w:pStyle w:val="Odstavecseseznamem"/>
        <w:spacing w:after="120" w:line="240" w:lineRule="auto"/>
        <w:ind w:left="709"/>
        <w:rPr>
          <w:b/>
          <w:u w:val="single"/>
        </w:rPr>
      </w:pPr>
      <w:r>
        <w:rPr>
          <w:b/>
          <w:u w:val="single"/>
        </w:rPr>
        <w:t>K bodu 3):</w:t>
      </w:r>
    </w:p>
    <w:p w:rsidR="00666D34" w:rsidRPr="00666D34" w:rsidRDefault="00666D34" w:rsidP="009A4F6A">
      <w:pPr>
        <w:pStyle w:val="Odstavecseseznamem"/>
        <w:spacing w:after="0" w:line="240" w:lineRule="auto"/>
        <w:ind w:left="709"/>
      </w:pPr>
      <w:r>
        <w:t xml:space="preserve">Souhrn rozpočtovaných vlastních výnosů organizace za poskytované služby (sociální služby, výnosy jídelny, výnosy z nájmů a ostatní výnosy).  </w:t>
      </w:r>
    </w:p>
    <w:p w:rsidR="00666D34" w:rsidRDefault="00666D34" w:rsidP="009A4F6A">
      <w:pPr>
        <w:spacing w:after="0" w:line="240" w:lineRule="auto"/>
      </w:pPr>
    </w:p>
    <w:p w:rsidR="007B68C3" w:rsidRPr="005415AA" w:rsidRDefault="00EF394F" w:rsidP="005415AA">
      <w:pPr>
        <w:ind w:firstLine="708"/>
        <w:jc w:val="both"/>
        <w:rPr>
          <w:b/>
          <w:color w:val="FF0000"/>
          <w:sz w:val="28"/>
          <w:szCs w:val="28"/>
          <w:u w:val="single"/>
        </w:rPr>
      </w:pPr>
      <w:r w:rsidRPr="005415AA">
        <w:rPr>
          <w:b/>
          <w:sz w:val="28"/>
          <w:szCs w:val="28"/>
        </w:rPr>
        <w:t>Náklady</w:t>
      </w:r>
      <w:r w:rsidR="006E1DB6" w:rsidRPr="005415AA">
        <w:rPr>
          <w:b/>
          <w:sz w:val="28"/>
          <w:szCs w:val="28"/>
        </w:rPr>
        <w:t xml:space="preserve"> </w:t>
      </w:r>
      <w:r w:rsidR="00B317D1" w:rsidRPr="005415AA">
        <w:rPr>
          <w:b/>
          <w:sz w:val="28"/>
          <w:szCs w:val="28"/>
        </w:rPr>
        <w:t xml:space="preserve">- </w:t>
      </w:r>
      <w:r w:rsidR="006E1DB6" w:rsidRPr="005415AA">
        <w:rPr>
          <w:b/>
          <w:sz w:val="28"/>
          <w:szCs w:val="28"/>
        </w:rPr>
        <w:t>hlavní činnost</w:t>
      </w:r>
      <w:r w:rsidRPr="005415AA">
        <w:rPr>
          <w:b/>
          <w:sz w:val="28"/>
          <w:szCs w:val="28"/>
        </w:rPr>
        <w:t>:</w:t>
      </w:r>
      <w:r w:rsidR="007B68C3" w:rsidRPr="005415AA">
        <w:rPr>
          <w:b/>
          <w:color w:val="FF0000"/>
          <w:sz w:val="28"/>
          <w:szCs w:val="28"/>
        </w:rPr>
        <w:tab/>
      </w:r>
      <w:r w:rsidR="007B68C3" w:rsidRPr="005415AA">
        <w:rPr>
          <w:b/>
          <w:color w:val="FF0000"/>
          <w:sz w:val="28"/>
          <w:szCs w:val="28"/>
        </w:rPr>
        <w:tab/>
      </w:r>
      <w:r w:rsidR="007B68C3" w:rsidRPr="005415AA">
        <w:rPr>
          <w:b/>
          <w:color w:val="FF0000"/>
          <w:sz w:val="28"/>
          <w:szCs w:val="28"/>
        </w:rPr>
        <w:tab/>
      </w:r>
    </w:p>
    <w:p w:rsidR="0047510D" w:rsidRPr="003E5004" w:rsidRDefault="007B68C3" w:rsidP="003E5004">
      <w:pPr>
        <w:ind w:firstLine="708"/>
        <w:jc w:val="both"/>
        <w:rPr>
          <w:b/>
          <w:color w:val="FF0000"/>
          <w:sz w:val="24"/>
          <w:szCs w:val="24"/>
          <w:u w:val="single"/>
        </w:rPr>
      </w:pPr>
      <w:r w:rsidRPr="003E5004">
        <w:rPr>
          <w:b/>
          <w:sz w:val="24"/>
          <w:szCs w:val="24"/>
          <w:u w:val="single"/>
        </w:rPr>
        <w:t xml:space="preserve">Položka </w:t>
      </w:r>
      <w:proofErr w:type="gramStart"/>
      <w:r w:rsidRPr="003E5004">
        <w:rPr>
          <w:b/>
          <w:sz w:val="24"/>
          <w:szCs w:val="24"/>
          <w:u w:val="single"/>
        </w:rPr>
        <w:t>501</w:t>
      </w:r>
      <w:r w:rsidR="006B4657" w:rsidRPr="003E5004">
        <w:rPr>
          <w:b/>
          <w:sz w:val="24"/>
          <w:szCs w:val="24"/>
          <w:u w:val="single"/>
        </w:rPr>
        <w:t xml:space="preserve"> </w:t>
      </w:r>
      <w:r w:rsidR="00AB50A5" w:rsidRPr="003E5004">
        <w:rPr>
          <w:b/>
          <w:sz w:val="24"/>
          <w:szCs w:val="24"/>
          <w:u w:val="single"/>
        </w:rPr>
        <w:t>–</w:t>
      </w:r>
      <w:r w:rsidR="006B4657" w:rsidRPr="003E5004">
        <w:rPr>
          <w:b/>
          <w:sz w:val="24"/>
          <w:szCs w:val="24"/>
          <w:u w:val="single"/>
        </w:rPr>
        <w:t xml:space="preserve"> </w:t>
      </w:r>
      <w:r w:rsidR="00F2415C" w:rsidRPr="003E5004">
        <w:rPr>
          <w:b/>
          <w:sz w:val="24"/>
          <w:szCs w:val="24"/>
          <w:u w:val="single"/>
        </w:rPr>
        <w:t xml:space="preserve"> materiál</w:t>
      </w:r>
      <w:proofErr w:type="gramEnd"/>
      <w:r w:rsidR="00F2415C" w:rsidRPr="003E5004">
        <w:rPr>
          <w:b/>
          <w:sz w:val="24"/>
          <w:szCs w:val="24"/>
          <w:u w:val="single"/>
        </w:rPr>
        <w:t xml:space="preserve">                 </w:t>
      </w:r>
    </w:p>
    <w:p w:rsidR="007B68C3" w:rsidRPr="0047510D" w:rsidRDefault="0047510D" w:rsidP="0047510D">
      <w:pPr>
        <w:pStyle w:val="Odstavecseseznamem"/>
        <w:jc w:val="both"/>
      </w:pPr>
      <w:r w:rsidRPr="0047510D">
        <w:t xml:space="preserve">Položka se </w:t>
      </w:r>
      <w:r w:rsidR="006B4657" w:rsidRPr="0047510D">
        <w:t>skládá ze dvou částí</w:t>
      </w:r>
      <w:r w:rsidR="00FA073F" w:rsidRPr="0047510D">
        <w:t xml:space="preserve"> (potraviny a ostatní </w:t>
      </w:r>
      <w:r w:rsidR="00AB50A5" w:rsidRPr="0047510D">
        <w:t>materiálové náklady)</w:t>
      </w:r>
      <w:r w:rsidR="00F55D21">
        <w:t>, které jsou kryty z výnosů vlastních příjmů.</w:t>
      </w:r>
    </w:p>
    <w:p w:rsidR="009E2409" w:rsidRPr="0047510D" w:rsidRDefault="007B68C3" w:rsidP="009E2409">
      <w:pPr>
        <w:pStyle w:val="Odstavecseseznamem"/>
        <w:jc w:val="both"/>
      </w:pPr>
      <w:r w:rsidRPr="0047510D">
        <w:t>Náklad</w:t>
      </w:r>
      <w:r w:rsidR="00AB50A5" w:rsidRPr="0047510D">
        <w:t>y</w:t>
      </w:r>
      <w:r w:rsidR="00E228FF">
        <w:t xml:space="preserve"> na potraviny v plánované výši </w:t>
      </w:r>
      <w:r w:rsidR="0047647F">
        <w:rPr>
          <w:b/>
          <w:u w:val="single"/>
        </w:rPr>
        <w:t>2 0</w:t>
      </w:r>
      <w:r w:rsidR="00F556B1">
        <w:rPr>
          <w:b/>
          <w:u w:val="single"/>
        </w:rPr>
        <w:t>00</w:t>
      </w:r>
      <w:r w:rsidRPr="0047510D">
        <w:rPr>
          <w:b/>
          <w:u w:val="single"/>
        </w:rPr>
        <w:t xml:space="preserve"> 000,00 Kč </w:t>
      </w:r>
      <w:r w:rsidRPr="0047510D">
        <w:t>a ostatní mat</w:t>
      </w:r>
      <w:r w:rsidR="000D32C4">
        <w:t xml:space="preserve">eriálové náklady v celkové výši </w:t>
      </w:r>
      <w:r w:rsidR="00F2415C" w:rsidRPr="00F404B3">
        <w:rPr>
          <w:b/>
          <w:u w:val="single"/>
        </w:rPr>
        <w:t>3</w:t>
      </w:r>
      <w:r w:rsidR="00F560C1">
        <w:rPr>
          <w:b/>
          <w:u w:val="single"/>
        </w:rPr>
        <w:t>60</w:t>
      </w:r>
      <w:r w:rsidRPr="00F404B3">
        <w:rPr>
          <w:b/>
          <w:u w:val="single"/>
        </w:rPr>
        <w:t xml:space="preserve"> 000,00 </w:t>
      </w:r>
      <w:r w:rsidRPr="0047510D">
        <w:rPr>
          <w:b/>
          <w:u w:val="single"/>
        </w:rPr>
        <w:t>Kč</w:t>
      </w:r>
      <w:r w:rsidR="00B23852">
        <w:t xml:space="preserve"> (</w:t>
      </w:r>
      <w:proofErr w:type="gramStart"/>
      <w:r w:rsidR="001D1634">
        <w:t>nejvyšší  část</w:t>
      </w:r>
      <w:proofErr w:type="gramEnd"/>
      <w:r w:rsidR="001D1634">
        <w:t xml:space="preserve"> položky ostatní materiál tvoří  náku</w:t>
      </w:r>
      <w:r w:rsidR="00401F03">
        <w:t>p</w:t>
      </w:r>
      <w:r w:rsidR="001D1634">
        <w:t xml:space="preserve"> pohonných hmot</w:t>
      </w:r>
      <w:r w:rsidR="00401F03">
        <w:t xml:space="preserve"> (</w:t>
      </w:r>
      <w:r w:rsidR="005F73EB">
        <w:t xml:space="preserve">ve výši </w:t>
      </w:r>
      <w:r w:rsidR="00401F03">
        <w:t>cca 120 000,00 Kč</w:t>
      </w:r>
      <w:r w:rsidR="005F73EB">
        <w:t xml:space="preserve">), ostatní materiál se pořizuje </w:t>
      </w:r>
      <w:r w:rsidR="00F560C1">
        <w:t>pro pečovatelky v terénu a posádky vozidel na rozvozy obědů klientům s ohledem na dodržování  hygienických zásad a předpisů (</w:t>
      </w:r>
      <w:r w:rsidR="00DA7A14">
        <w:t>p</w:t>
      </w:r>
      <w:r w:rsidR="00DD77F6">
        <w:t xml:space="preserve">rovádění pravidelné </w:t>
      </w:r>
      <w:r w:rsidR="004B67E1">
        <w:t>dezinfekce vnitřních prostor vozidel</w:t>
      </w:r>
      <w:r w:rsidR="00034478">
        <w:t>)</w:t>
      </w:r>
      <w:r w:rsidR="00F560C1">
        <w:t>,</w:t>
      </w:r>
      <w:r w:rsidR="00DD77F6">
        <w:t xml:space="preserve"> nákupy </w:t>
      </w:r>
      <w:r w:rsidR="00DA7A14">
        <w:t xml:space="preserve">návleků na obuv, </w:t>
      </w:r>
      <w:r w:rsidR="00F560C1">
        <w:t>jednorázových rukavic</w:t>
      </w:r>
      <w:r w:rsidR="00DA7A14">
        <w:t xml:space="preserve"> a desinfekčního materiálu pečovatelkám v terénu,</w:t>
      </w:r>
      <w:r w:rsidR="00F560C1">
        <w:t xml:space="preserve"> aj.</w:t>
      </w:r>
      <w:r w:rsidR="007C7FFC">
        <w:t xml:space="preserve"> Dále se jedná o </w:t>
      </w:r>
      <w:r w:rsidR="00DD77F6">
        <w:t xml:space="preserve">nákup kancelářského </w:t>
      </w:r>
      <w:r w:rsidR="00951189">
        <w:t>a čistícího materiálu</w:t>
      </w:r>
      <w:r w:rsidR="0024528C">
        <w:t>,</w:t>
      </w:r>
      <w:r w:rsidR="00E3409B">
        <w:t xml:space="preserve"> nutného pro zajištění provozu </w:t>
      </w:r>
      <w:r w:rsidR="00951189">
        <w:t>služeb</w:t>
      </w:r>
      <w:r w:rsidR="006F4F63">
        <w:t xml:space="preserve">. Nemalou část tvoří také </w:t>
      </w:r>
      <w:r w:rsidR="00380CFC">
        <w:t>pořízení hygienického</w:t>
      </w:r>
      <w:r w:rsidR="006F4F63">
        <w:t xml:space="preserve"> </w:t>
      </w:r>
      <w:r w:rsidR="0049776B">
        <w:t>a čistícíh</w:t>
      </w:r>
      <w:bookmarkStart w:id="0" w:name="_GoBack"/>
      <w:bookmarkEnd w:id="0"/>
      <w:r w:rsidR="0049776B">
        <w:t xml:space="preserve">o </w:t>
      </w:r>
      <w:r w:rsidR="006F4F63">
        <w:t>materiálu pro kluby seniorů</w:t>
      </w:r>
      <w:r w:rsidR="00951189">
        <w:t>,</w:t>
      </w:r>
      <w:r w:rsidR="006F4F63">
        <w:t xml:space="preserve"> působících ve středisku</w:t>
      </w:r>
      <w:r w:rsidR="0049776B">
        <w:t>.</w:t>
      </w:r>
      <w:r w:rsidR="001C661C">
        <w:t xml:space="preserve"> </w:t>
      </w:r>
      <w:r w:rsidR="00A437BF">
        <w:t xml:space="preserve">Do materiálových nákladů je zahrnuto i pořizování </w:t>
      </w:r>
      <w:r w:rsidR="0004005C">
        <w:t>technického materiálu na údržbu vozidel,</w:t>
      </w:r>
      <w:r w:rsidR="00151F8D">
        <w:t xml:space="preserve"> materiálu na </w:t>
      </w:r>
      <w:r w:rsidR="0004005C">
        <w:t>údržb</w:t>
      </w:r>
      <w:r w:rsidR="00151F8D">
        <w:t>u</w:t>
      </w:r>
      <w:r w:rsidR="0004005C">
        <w:t xml:space="preserve"> zahradního areálu,</w:t>
      </w:r>
      <w:r w:rsidR="00C56249">
        <w:t xml:space="preserve"> </w:t>
      </w:r>
      <w:r w:rsidR="00B23852">
        <w:t xml:space="preserve"> OTE, OOPP</w:t>
      </w:r>
      <w:r w:rsidR="0014353F">
        <w:t>,</w:t>
      </w:r>
      <w:r w:rsidR="00B23852">
        <w:t xml:space="preserve"> aj)</w:t>
      </w:r>
    </w:p>
    <w:p w:rsidR="007B68C3" w:rsidRPr="0047510D" w:rsidRDefault="007B68C3" w:rsidP="00E24AE1">
      <w:pPr>
        <w:pStyle w:val="Odstavecseseznamem"/>
        <w:spacing w:after="0" w:line="240" w:lineRule="auto"/>
        <w:contextualSpacing w:val="0"/>
        <w:jc w:val="both"/>
      </w:pPr>
    </w:p>
    <w:p w:rsidR="007B68C3" w:rsidRPr="009E2409" w:rsidRDefault="007B68C3" w:rsidP="009E2409">
      <w:pPr>
        <w:spacing w:after="0" w:line="240" w:lineRule="auto"/>
        <w:ind w:firstLine="708"/>
        <w:jc w:val="both"/>
        <w:rPr>
          <w:b/>
          <w:sz w:val="24"/>
          <w:szCs w:val="24"/>
          <w:u w:val="single"/>
        </w:rPr>
      </w:pPr>
      <w:r w:rsidRPr="009E2409">
        <w:rPr>
          <w:b/>
          <w:sz w:val="24"/>
          <w:szCs w:val="24"/>
          <w:u w:val="single"/>
        </w:rPr>
        <w:t>Položka 502- energie</w:t>
      </w:r>
    </w:p>
    <w:p w:rsidR="00164E17" w:rsidRPr="00F37B4D" w:rsidRDefault="00F404B3" w:rsidP="00164E17">
      <w:pPr>
        <w:pStyle w:val="Odstavecseseznamem"/>
        <w:jc w:val="both"/>
        <w:rPr>
          <w:b/>
          <w:color w:val="FF0000"/>
        </w:rPr>
      </w:pPr>
      <w:r w:rsidRPr="00F404B3">
        <w:t>N</w:t>
      </w:r>
      <w:r w:rsidR="007B68C3" w:rsidRPr="00F404B3">
        <w:t xml:space="preserve">ávrh finančního plánu ve </w:t>
      </w:r>
      <w:r w:rsidR="005D2423" w:rsidRPr="00F404B3">
        <w:t xml:space="preserve">výši </w:t>
      </w:r>
      <w:r w:rsidR="005D2423" w:rsidRPr="005D2423">
        <w:rPr>
          <w:b/>
          <w:u w:val="single"/>
        </w:rPr>
        <w:t>8</w:t>
      </w:r>
      <w:r w:rsidR="00572E0D">
        <w:rPr>
          <w:b/>
          <w:u w:val="single"/>
        </w:rPr>
        <w:t>5</w:t>
      </w:r>
      <w:r w:rsidR="005D2423" w:rsidRPr="005D2423">
        <w:rPr>
          <w:b/>
          <w:u w:val="single"/>
        </w:rPr>
        <w:t>0  000,00</w:t>
      </w:r>
      <w:r w:rsidR="005D2423">
        <w:rPr>
          <w:b/>
          <w:u w:val="single"/>
        </w:rPr>
        <w:t xml:space="preserve"> Kč</w:t>
      </w:r>
      <w:r w:rsidR="00F556B1">
        <w:t>.</w:t>
      </w:r>
      <w:r w:rsidR="00164E17">
        <w:t xml:space="preserve"> Krytí z vlastních příjmů.</w:t>
      </w:r>
      <w:r w:rsidR="009F4F5D">
        <w:t xml:space="preserve"> Jedná se o mírné navýšení z důvodu avizovaného navýšení cen energií na začátku roku 201</w:t>
      </w:r>
      <w:r w:rsidR="00E228FF">
        <w:t>9</w:t>
      </w:r>
      <w:r w:rsidR="009F4F5D">
        <w:t>.</w:t>
      </w:r>
    </w:p>
    <w:p w:rsidR="007B68C3" w:rsidRPr="00F404B3" w:rsidRDefault="007B68C3" w:rsidP="00F556B1">
      <w:pPr>
        <w:pStyle w:val="Odstavecseseznamem"/>
        <w:spacing w:after="0" w:line="240" w:lineRule="auto"/>
        <w:contextualSpacing w:val="0"/>
        <w:jc w:val="both"/>
      </w:pPr>
    </w:p>
    <w:p w:rsidR="007B68C3" w:rsidRPr="00036E12" w:rsidRDefault="007B68C3" w:rsidP="00036E12">
      <w:pPr>
        <w:spacing w:after="0" w:line="240" w:lineRule="auto"/>
        <w:ind w:firstLine="708"/>
        <w:jc w:val="both"/>
        <w:rPr>
          <w:b/>
          <w:sz w:val="24"/>
          <w:szCs w:val="24"/>
          <w:u w:val="single"/>
        </w:rPr>
      </w:pPr>
      <w:r w:rsidRPr="00036E12">
        <w:rPr>
          <w:b/>
          <w:sz w:val="24"/>
          <w:szCs w:val="24"/>
          <w:u w:val="single"/>
        </w:rPr>
        <w:t>Položka 511 – opravy</w:t>
      </w:r>
    </w:p>
    <w:p w:rsidR="007B68C3" w:rsidRPr="0047510D" w:rsidRDefault="007B68C3" w:rsidP="0047510D">
      <w:pPr>
        <w:pStyle w:val="Odstavecseseznamem"/>
        <w:jc w:val="both"/>
      </w:pPr>
      <w:r w:rsidRPr="0047510D">
        <w:t xml:space="preserve">Návrh finančního plánu ve výši </w:t>
      </w:r>
      <w:r w:rsidR="00151F8D" w:rsidRPr="00151F8D">
        <w:rPr>
          <w:b/>
          <w:u w:val="single"/>
        </w:rPr>
        <w:t>3</w:t>
      </w:r>
      <w:r w:rsidR="007D62C8" w:rsidRPr="00151F8D">
        <w:rPr>
          <w:b/>
          <w:u w:val="single"/>
        </w:rPr>
        <w:t>0</w:t>
      </w:r>
      <w:r w:rsidR="007D62C8">
        <w:rPr>
          <w:b/>
          <w:u w:val="single"/>
        </w:rPr>
        <w:t>0</w:t>
      </w:r>
      <w:r w:rsidR="007D6390" w:rsidRPr="00F404B3">
        <w:rPr>
          <w:b/>
          <w:u w:val="single"/>
        </w:rPr>
        <w:t xml:space="preserve"> 000</w:t>
      </w:r>
      <w:r w:rsidRPr="00F404B3">
        <w:rPr>
          <w:b/>
          <w:u w:val="single"/>
        </w:rPr>
        <w:t>,00 Kč</w:t>
      </w:r>
      <w:r w:rsidR="00373090">
        <w:t>, kryt</w:t>
      </w:r>
      <w:r w:rsidR="005044BC">
        <w:t>í</w:t>
      </w:r>
      <w:r w:rsidR="00373090">
        <w:t xml:space="preserve"> z vlastních příjmů.</w:t>
      </w:r>
      <w:r w:rsidRPr="00F404B3">
        <w:t xml:space="preserve"> </w:t>
      </w:r>
    </w:p>
    <w:p w:rsidR="00387F5C" w:rsidRPr="00F37B4D" w:rsidRDefault="007B68C3" w:rsidP="0047510D">
      <w:pPr>
        <w:pStyle w:val="Odstavecseseznamem"/>
        <w:jc w:val="both"/>
        <w:rPr>
          <w:b/>
          <w:color w:val="FF0000"/>
        </w:rPr>
      </w:pPr>
      <w:r w:rsidRPr="0047510D">
        <w:lastRenderedPageBreak/>
        <w:t>V p</w:t>
      </w:r>
      <w:r w:rsidR="00AB50A5" w:rsidRPr="0047510D">
        <w:t xml:space="preserve">oložce </w:t>
      </w:r>
      <w:r w:rsidRPr="0047510D">
        <w:t xml:space="preserve">jsou zahrnuty </w:t>
      </w:r>
      <w:r w:rsidR="00036E12">
        <w:t xml:space="preserve">pravidelné platby, tj. </w:t>
      </w:r>
      <w:r w:rsidRPr="0047510D">
        <w:t>pa</w:t>
      </w:r>
      <w:r w:rsidR="00946122">
        <w:t>ušální platby za servis výtahů</w:t>
      </w:r>
      <w:r w:rsidR="008563FE">
        <w:t>,</w:t>
      </w:r>
      <w:r w:rsidR="00D60BF8">
        <w:t xml:space="preserve"> servis a údržba vozového parku</w:t>
      </w:r>
      <w:r w:rsidRPr="0047510D">
        <w:t>, r</w:t>
      </w:r>
      <w:r w:rsidR="005F062D" w:rsidRPr="0047510D">
        <w:t xml:space="preserve">oční povinné revize </w:t>
      </w:r>
      <w:r w:rsidR="00946122">
        <w:t>zabezpečovacího systému,</w:t>
      </w:r>
      <w:r w:rsidR="005F062D" w:rsidRPr="0047510D">
        <w:t xml:space="preserve"> </w:t>
      </w:r>
      <w:r w:rsidRPr="0047510D">
        <w:t>STA</w:t>
      </w:r>
      <w:r w:rsidR="007D6390" w:rsidRPr="0047510D">
        <w:rPr>
          <w:b/>
        </w:rPr>
        <w:t xml:space="preserve">, </w:t>
      </w:r>
      <w:r w:rsidR="002C76E8" w:rsidRPr="002C76E8">
        <w:t>elektro</w:t>
      </w:r>
      <w:r w:rsidR="00AA7180">
        <w:t xml:space="preserve"> </w:t>
      </w:r>
      <w:r w:rsidR="002C76E8" w:rsidRPr="002C76E8">
        <w:t>revize</w:t>
      </w:r>
      <w:r w:rsidR="007D6390" w:rsidRPr="002C76E8">
        <w:t>,</w:t>
      </w:r>
      <w:r w:rsidR="002C76E8">
        <w:t xml:space="preserve"> požární revize</w:t>
      </w:r>
      <w:r w:rsidR="008455E3">
        <w:t>.</w:t>
      </w:r>
      <w:r w:rsidR="007D6390" w:rsidRPr="0047510D">
        <w:rPr>
          <w:b/>
        </w:rPr>
        <w:t xml:space="preserve"> </w:t>
      </w:r>
      <w:r w:rsidR="00D15C14">
        <w:t>Krytí z vlastních příjmů.</w:t>
      </w:r>
      <w:r w:rsidR="00036E12">
        <w:t xml:space="preserve"> </w:t>
      </w:r>
    </w:p>
    <w:p w:rsidR="009F3953" w:rsidRPr="0047510D" w:rsidRDefault="009F3953" w:rsidP="003728E0">
      <w:pPr>
        <w:pStyle w:val="Odstavecseseznamem"/>
        <w:spacing w:after="0" w:line="240" w:lineRule="auto"/>
        <w:contextualSpacing w:val="0"/>
        <w:jc w:val="both"/>
      </w:pPr>
    </w:p>
    <w:p w:rsidR="007B68C3" w:rsidRPr="0047510D" w:rsidRDefault="007B68C3" w:rsidP="003728E0">
      <w:pPr>
        <w:pStyle w:val="Odstavecseseznamem"/>
        <w:spacing w:after="0" w:line="240" w:lineRule="auto"/>
        <w:contextualSpacing w:val="0"/>
        <w:jc w:val="both"/>
        <w:rPr>
          <w:b/>
          <w:sz w:val="24"/>
          <w:szCs w:val="24"/>
          <w:u w:val="single"/>
        </w:rPr>
      </w:pPr>
      <w:r w:rsidRPr="0047510D">
        <w:rPr>
          <w:b/>
          <w:sz w:val="24"/>
          <w:szCs w:val="24"/>
          <w:u w:val="single"/>
        </w:rPr>
        <w:t>Položka 512</w:t>
      </w:r>
      <w:r w:rsidR="0047510D" w:rsidRPr="0047510D">
        <w:rPr>
          <w:b/>
          <w:sz w:val="24"/>
          <w:szCs w:val="24"/>
          <w:u w:val="single"/>
        </w:rPr>
        <w:t xml:space="preserve"> </w:t>
      </w:r>
      <w:r w:rsidRPr="0047510D">
        <w:rPr>
          <w:b/>
          <w:sz w:val="24"/>
          <w:szCs w:val="24"/>
          <w:u w:val="single"/>
        </w:rPr>
        <w:t>-</w:t>
      </w:r>
      <w:r w:rsidR="0047510D" w:rsidRPr="0047510D">
        <w:rPr>
          <w:b/>
          <w:sz w:val="24"/>
          <w:szCs w:val="24"/>
          <w:u w:val="single"/>
        </w:rPr>
        <w:t xml:space="preserve"> </w:t>
      </w:r>
      <w:r w:rsidRPr="0047510D">
        <w:rPr>
          <w:b/>
          <w:sz w:val="24"/>
          <w:szCs w:val="24"/>
          <w:u w:val="single"/>
        </w:rPr>
        <w:t>cestovné</w:t>
      </w:r>
    </w:p>
    <w:p w:rsidR="007B68C3" w:rsidRPr="0047510D" w:rsidRDefault="007B68C3" w:rsidP="003728E0">
      <w:pPr>
        <w:pStyle w:val="Odstavecseseznamem"/>
        <w:spacing w:after="0" w:line="240" w:lineRule="auto"/>
        <w:contextualSpacing w:val="0"/>
        <w:jc w:val="both"/>
      </w:pPr>
      <w:r w:rsidRPr="0047510D">
        <w:t xml:space="preserve">Návrh finančního plánu ve výši </w:t>
      </w:r>
      <w:r w:rsidR="000D0F08">
        <w:rPr>
          <w:b/>
          <w:u w:val="single"/>
        </w:rPr>
        <w:t>55</w:t>
      </w:r>
      <w:r w:rsidRPr="0047510D">
        <w:rPr>
          <w:b/>
          <w:u w:val="single"/>
        </w:rPr>
        <w:t> 000,00 Kč.</w:t>
      </w:r>
      <w:r w:rsidR="00455A1D">
        <w:t xml:space="preserve"> </w:t>
      </w:r>
      <w:r w:rsidRPr="0047510D">
        <w:t xml:space="preserve">Kalkulace </w:t>
      </w:r>
      <w:r w:rsidR="00AB50A5" w:rsidRPr="0047510D">
        <w:t xml:space="preserve">sestavena </w:t>
      </w:r>
      <w:r w:rsidR="00B2411B">
        <w:t>dle počtu jízd na zaměstnance (</w:t>
      </w:r>
      <w:r w:rsidR="00935A14">
        <w:t xml:space="preserve">dle </w:t>
      </w:r>
      <w:r w:rsidR="00B2411B">
        <w:t>vnitřní směrnice organizace)</w:t>
      </w:r>
      <w:r w:rsidR="0076122A">
        <w:t>.</w:t>
      </w:r>
      <w:r w:rsidR="00455A1D">
        <w:t xml:space="preserve"> Kryt</w:t>
      </w:r>
      <w:r w:rsidR="005044BC">
        <w:t>í</w:t>
      </w:r>
      <w:r w:rsidR="00455A1D">
        <w:t xml:space="preserve"> z vlastních příjmů.</w:t>
      </w:r>
      <w:r w:rsidR="00534795">
        <w:t xml:space="preserve"> </w:t>
      </w:r>
    </w:p>
    <w:p w:rsidR="007B68C3" w:rsidRPr="0047510D" w:rsidRDefault="007B68C3" w:rsidP="003728E0">
      <w:pPr>
        <w:pStyle w:val="Odstavecseseznamem"/>
        <w:spacing w:after="0" w:line="240" w:lineRule="auto"/>
        <w:contextualSpacing w:val="0"/>
        <w:jc w:val="both"/>
      </w:pPr>
    </w:p>
    <w:p w:rsidR="00935A14" w:rsidRDefault="007B68C3" w:rsidP="00935A14">
      <w:pPr>
        <w:pStyle w:val="Odstavecseseznamem"/>
        <w:spacing w:after="0" w:line="240" w:lineRule="auto"/>
        <w:contextualSpacing w:val="0"/>
        <w:jc w:val="both"/>
        <w:rPr>
          <w:b/>
          <w:sz w:val="24"/>
          <w:szCs w:val="24"/>
          <w:u w:val="single"/>
        </w:rPr>
      </w:pPr>
      <w:r w:rsidRPr="0047510D">
        <w:rPr>
          <w:b/>
          <w:sz w:val="24"/>
          <w:szCs w:val="24"/>
          <w:u w:val="single"/>
        </w:rPr>
        <w:t>Položka 513</w:t>
      </w:r>
      <w:r w:rsidR="0047510D" w:rsidRPr="0047510D">
        <w:rPr>
          <w:b/>
          <w:sz w:val="24"/>
          <w:szCs w:val="24"/>
          <w:u w:val="single"/>
        </w:rPr>
        <w:t xml:space="preserve"> – </w:t>
      </w:r>
      <w:r w:rsidR="00935A14">
        <w:rPr>
          <w:b/>
          <w:sz w:val="24"/>
          <w:szCs w:val="24"/>
          <w:u w:val="single"/>
        </w:rPr>
        <w:t>náklady na reprezentaci</w:t>
      </w:r>
    </w:p>
    <w:p w:rsidR="007B68C3" w:rsidRPr="00455A1D" w:rsidRDefault="007B68C3" w:rsidP="00935A14">
      <w:pPr>
        <w:pStyle w:val="Odstavecseseznamem"/>
        <w:spacing w:after="0" w:line="240" w:lineRule="auto"/>
        <w:contextualSpacing w:val="0"/>
        <w:jc w:val="both"/>
        <w:rPr>
          <w:sz w:val="24"/>
          <w:szCs w:val="24"/>
        </w:rPr>
      </w:pPr>
      <w:r w:rsidRPr="0047510D">
        <w:t xml:space="preserve">Návrh finančního plánu ve výši </w:t>
      </w:r>
      <w:r w:rsidR="00456AA0" w:rsidRPr="00456AA0">
        <w:rPr>
          <w:b/>
          <w:u w:val="single"/>
        </w:rPr>
        <w:t>2</w:t>
      </w:r>
      <w:r w:rsidR="00762739" w:rsidRPr="00456AA0">
        <w:rPr>
          <w:b/>
          <w:u w:val="single"/>
        </w:rPr>
        <w:t>0</w:t>
      </w:r>
      <w:r w:rsidRPr="00935A14">
        <w:rPr>
          <w:b/>
          <w:u w:val="single"/>
        </w:rPr>
        <w:t> 000,00 Kč</w:t>
      </w:r>
      <w:r w:rsidRPr="00455A1D">
        <w:rPr>
          <w:u w:val="single"/>
        </w:rPr>
        <w:t xml:space="preserve">. </w:t>
      </w:r>
      <w:r w:rsidR="00D15C14">
        <w:t>Krytí z vlastních příjmů.</w:t>
      </w:r>
    </w:p>
    <w:p w:rsidR="00B0140E" w:rsidRPr="00455A1D" w:rsidRDefault="00B0140E" w:rsidP="00E24AE1">
      <w:pPr>
        <w:spacing w:after="0" w:line="240" w:lineRule="auto"/>
        <w:jc w:val="both"/>
        <w:rPr>
          <w:b/>
          <w:sz w:val="24"/>
          <w:szCs w:val="24"/>
        </w:rPr>
      </w:pPr>
    </w:p>
    <w:p w:rsidR="007B68C3" w:rsidRPr="00E91D4B" w:rsidRDefault="007B68C3" w:rsidP="005415AA">
      <w:pPr>
        <w:spacing w:after="0" w:line="240" w:lineRule="auto"/>
        <w:ind w:firstLine="708"/>
        <w:jc w:val="both"/>
        <w:rPr>
          <w:sz w:val="24"/>
          <w:szCs w:val="24"/>
        </w:rPr>
      </w:pPr>
      <w:r w:rsidRPr="00E91D4B">
        <w:rPr>
          <w:b/>
          <w:sz w:val="24"/>
          <w:szCs w:val="24"/>
          <w:u w:val="single"/>
        </w:rPr>
        <w:t>Položka 5</w:t>
      </w:r>
      <w:r w:rsidR="00E91D4B">
        <w:rPr>
          <w:b/>
          <w:sz w:val="24"/>
          <w:szCs w:val="24"/>
          <w:u w:val="single"/>
        </w:rPr>
        <w:t>18</w:t>
      </w:r>
      <w:r w:rsidRPr="00E91D4B">
        <w:rPr>
          <w:b/>
          <w:sz w:val="24"/>
          <w:szCs w:val="24"/>
          <w:u w:val="single"/>
        </w:rPr>
        <w:t xml:space="preserve"> - služby</w:t>
      </w:r>
    </w:p>
    <w:p w:rsidR="007F050C" w:rsidRPr="007F050C" w:rsidRDefault="007B68C3" w:rsidP="00063B55">
      <w:pPr>
        <w:pStyle w:val="Odstavecseseznamem"/>
        <w:jc w:val="both"/>
      </w:pPr>
      <w:r w:rsidRPr="0047510D">
        <w:t xml:space="preserve">Návrh finančního plánu v celkové výši </w:t>
      </w:r>
      <w:r w:rsidR="00456AA0">
        <w:rPr>
          <w:b/>
          <w:u w:val="single"/>
        </w:rPr>
        <w:t>8</w:t>
      </w:r>
      <w:r w:rsidR="00130401">
        <w:rPr>
          <w:b/>
          <w:u w:val="single"/>
        </w:rPr>
        <w:t>30</w:t>
      </w:r>
      <w:r w:rsidR="00C038BF">
        <w:rPr>
          <w:b/>
          <w:u w:val="single"/>
        </w:rPr>
        <w:t xml:space="preserve"> </w:t>
      </w:r>
      <w:r w:rsidRPr="00F404B3">
        <w:rPr>
          <w:b/>
          <w:u w:val="single"/>
        </w:rPr>
        <w:t>0</w:t>
      </w:r>
      <w:r w:rsidR="000041AD" w:rsidRPr="00F404B3">
        <w:rPr>
          <w:b/>
          <w:u w:val="single"/>
        </w:rPr>
        <w:t>0</w:t>
      </w:r>
      <w:r w:rsidRPr="00F404B3">
        <w:rPr>
          <w:b/>
          <w:u w:val="single"/>
        </w:rPr>
        <w:t>0,00 Kč</w:t>
      </w:r>
      <w:r w:rsidR="00716DD0">
        <w:rPr>
          <w:b/>
        </w:rPr>
        <w:t>.</w:t>
      </w:r>
      <w:r w:rsidR="00063B55">
        <w:rPr>
          <w:b/>
        </w:rPr>
        <w:t xml:space="preserve"> </w:t>
      </w:r>
      <w:r w:rsidR="009A1895">
        <w:t xml:space="preserve">Navýšení oproti roku 2018 </w:t>
      </w:r>
      <w:r w:rsidR="00447B5C">
        <w:t xml:space="preserve">o </w:t>
      </w:r>
      <w:r w:rsidR="002015B7">
        <w:t>+</w:t>
      </w:r>
      <w:r w:rsidR="008C5E81">
        <w:t>10</w:t>
      </w:r>
      <w:r w:rsidR="002015B7">
        <w:t>0 000,00 Kč</w:t>
      </w:r>
      <w:r w:rsidR="00447B5C">
        <w:t>.</w:t>
      </w:r>
      <w:r w:rsidR="002015B7">
        <w:t xml:space="preserve"> </w:t>
      </w:r>
      <w:r w:rsidR="00B7245C">
        <w:t xml:space="preserve">Důvodem je </w:t>
      </w:r>
      <w:r w:rsidR="005B70FA">
        <w:t xml:space="preserve">zajištění </w:t>
      </w:r>
      <w:r w:rsidR="00850BEC">
        <w:t>služby na servis klimatizace a vzduchotechniky</w:t>
      </w:r>
      <w:r w:rsidR="00447B5C">
        <w:t xml:space="preserve"> (v jídelně i v </w:t>
      </w:r>
      <w:proofErr w:type="spellStart"/>
      <w:r w:rsidR="00447B5C">
        <w:t>servrovně</w:t>
      </w:r>
      <w:proofErr w:type="spellEnd"/>
      <w:r w:rsidR="00447B5C">
        <w:t>)</w:t>
      </w:r>
      <w:r w:rsidR="00747634">
        <w:t>,</w:t>
      </w:r>
      <w:r w:rsidR="0000217D">
        <w:t xml:space="preserve"> </w:t>
      </w:r>
      <w:r w:rsidR="00447B5C">
        <w:t>dále pak</w:t>
      </w:r>
      <w:r w:rsidR="00747634">
        <w:t xml:space="preserve"> zajištění deratizační služby</w:t>
      </w:r>
      <w:r w:rsidR="008C5E81">
        <w:t>.</w:t>
      </w:r>
      <w:r w:rsidR="00447B5C">
        <w:t xml:space="preserve"> Navýšení se týká rovněž v položce </w:t>
      </w:r>
      <w:r w:rsidR="00D92CCC">
        <w:t xml:space="preserve">školení zaměstnanců </w:t>
      </w:r>
      <w:r w:rsidR="001141BE">
        <w:t>(</w:t>
      </w:r>
      <w:r w:rsidR="00447B5C">
        <w:t>povinný</w:t>
      </w:r>
      <w:r w:rsidR="0000217D">
        <w:t>ch</w:t>
      </w:r>
      <w:r w:rsidR="00447B5C">
        <w:t xml:space="preserve"> 24 hodin školení </w:t>
      </w:r>
      <w:r w:rsidR="002E0B84">
        <w:t xml:space="preserve">zaměstnanců, pracujících v sociálních </w:t>
      </w:r>
      <w:r w:rsidR="007F050C">
        <w:t xml:space="preserve">službách (zák. </w:t>
      </w:r>
      <w:r w:rsidR="00504941">
        <w:t>366/2011 Sb.</w:t>
      </w:r>
      <w:r w:rsidR="00D92CCC">
        <w:t xml:space="preserve"> </w:t>
      </w:r>
      <w:r w:rsidR="00504941">
        <w:t>-</w:t>
      </w:r>
      <w:r w:rsidR="00D92CCC">
        <w:t xml:space="preserve"> </w:t>
      </w:r>
      <w:r w:rsidR="007F050C" w:rsidRPr="00063B55">
        <w:rPr>
          <w:rFonts w:asciiTheme="minorHAnsi" w:eastAsia="Times New Roman" w:hAnsiTheme="minorHAnsi" w:cs="Arial"/>
          <w:lang w:eastAsia="cs-CZ"/>
        </w:rPr>
        <w:t xml:space="preserve">Zaměstnavatel je povinen zabezpečit sociálnímu pracovníku další vzdělávání </w:t>
      </w:r>
      <w:r w:rsidR="007F050C" w:rsidRPr="007F050C">
        <w:rPr>
          <w:rFonts w:asciiTheme="minorHAnsi" w:eastAsia="Times New Roman" w:hAnsiTheme="minorHAnsi" w:cs="Arial"/>
          <w:lang w:eastAsia="cs-CZ"/>
        </w:rPr>
        <w:t>v</w:t>
      </w:r>
      <w:r w:rsidR="00063B55">
        <w:rPr>
          <w:rFonts w:asciiTheme="minorHAnsi" w:eastAsia="Times New Roman" w:hAnsiTheme="minorHAnsi" w:cs="Arial"/>
          <w:lang w:eastAsia="cs-CZ"/>
        </w:rPr>
        <w:t xml:space="preserve"> </w:t>
      </w:r>
      <w:r w:rsidR="007F050C" w:rsidRPr="007F050C">
        <w:rPr>
          <w:rFonts w:asciiTheme="minorHAnsi" w:eastAsia="Times New Roman" w:hAnsiTheme="minorHAnsi" w:cs="Arial"/>
          <w:lang w:eastAsia="cs-CZ"/>
        </w:rPr>
        <w:t>rozsahu nejméně 24 hodin za kalendářní rok</w:t>
      </w:r>
      <w:r w:rsidR="00063B55">
        <w:rPr>
          <w:rFonts w:asciiTheme="minorHAnsi" w:eastAsia="Times New Roman" w:hAnsiTheme="minorHAnsi" w:cs="Arial"/>
          <w:lang w:eastAsia="cs-CZ"/>
        </w:rPr>
        <w:t xml:space="preserve">, kterým si obnovuje, </w:t>
      </w:r>
      <w:r w:rsidR="007F050C" w:rsidRPr="007F050C">
        <w:rPr>
          <w:rFonts w:asciiTheme="minorHAnsi" w:eastAsia="Times New Roman" w:hAnsiTheme="minorHAnsi" w:cs="Arial"/>
          <w:lang w:eastAsia="cs-CZ"/>
        </w:rPr>
        <w:t>upevňuje</w:t>
      </w:r>
      <w:r w:rsidR="00063B55">
        <w:rPr>
          <w:rFonts w:asciiTheme="minorHAnsi" w:eastAsia="Times New Roman" w:hAnsiTheme="minorHAnsi" w:cs="Arial"/>
          <w:lang w:eastAsia="cs-CZ"/>
        </w:rPr>
        <w:t xml:space="preserve"> </w:t>
      </w:r>
      <w:r w:rsidR="007F050C" w:rsidRPr="007F050C">
        <w:rPr>
          <w:rFonts w:asciiTheme="minorHAnsi" w:eastAsia="Times New Roman" w:hAnsiTheme="minorHAnsi" w:cs="Arial"/>
          <w:lang w:eastAsia="cs-CZ"/>
        </w:rPr>
        <w:t>a</w:t>
      </w:r>
      <w:r w:rsidR="00D92CCC">
        <w:rPr>
          <w:rFonts w:asciiTheme="minorHAnsi" w:eastAsia="Times New Roman" w:hAnsiTheme="minorHAnsi" w:cs="Arial"/>
          <w:lang w:eastAsia="cs-CZ"/>
        </w:rPr>
        <w:t xml:space="preserve"> </w:t>
      </w:r>
      <w:r w:rsidR="007F050C" w:rsidRPr="007F050C">
        <w:rPr>
          <w:rFonts w:asciiTheme="minorHAnsi" w:eastAsia="Times New Roman" w:hAnsiTheme="minorHAnsi" w:cs="Arial"/>
          <w:lang w:eastAsia="cs-CZ"/>
        </w:rPr>
        <w:t>doplňuje kvalifikaci</w:t>
      </w:r>
      <w:r w:rsidR="00063B55">
        <w:rPr>
          <w:rFonts w:asciiTheme="minorHAnsi" w:eastAsia="Times New Roman" w:hAnsiTheme="minorHAnsi" w:cs="Arial"/>
          <w:lang w:eastAsia="cs-CZ"/>
        </w:rPr>
        <w:t>)</w:t>
      </w:r>
      <w:r w:rsidR="007F050C" w:rsidRPr="007F050C">
        <w:rPr>
          <w:rFonts w:asciiTheme="minorHAnsi" w:eastAsia="Times New Roman" w:hAnsiTheme="minorHAnsi" w:cs="Arial"/>
          <w:lang w:eastAsia="cs-CZ"/>
        </w:rPr>
        <w:t xml:space="preserve">. </w:t>
      </w:r>
    </w:p>
    <w:p w:rsidR="003D0B86" w:rsidRPr="00063B55" w:rsidRDefault="003D0B86" w:rsidP="003D0B86">
      <w:pPr>
        <w:pStyle w:val="Odstavecseseznamem"/>
        <w:spacing w:after="0" w:line="240" w:lineRule="auto"/>
        <w:ind w:left="709"/>
        <w:contextualSpacing w:val="0"/>
        <w:jc w:val="both"/>
        <w:rPr>
          <w:rFonts w:asciiTheme="minorHAnsi" w:hAnsiTheme="minorHAnsi"/>
        </w:rPr>
      </w:pPr>
    </w:p>
    <w:p w:rsidR="004739BB" w:rsidRPr="00EB176A" w:rsidRDefault="003D0B86" w:rsidP="00D92CCC">
      <w:pPr>
        <w:pStyle w:val="Odstavecseseznamem"/>
        <w:spacing w:after="0" w:line="240" w:lineRule="auto"/>
        <w:ind w:left="709"/>
        <w:contextualSpacing w:val="0"/>
        <w:jc w:val="both"/>
      </w:pPr>
      <w:r>
        <w:t xml:space="preserve"> </w:t>
      </w:r>
      <w:r w:rsidR="004739BB" w:rsidRPr="00EB176A">
        <w:rPr>
          <w:b/>
          <w:sz w:val="24"/>
          <w:szCs w:val="24"/>
          <w:u w:val="single"/>
        </w:rPr>
        <w:t>Mzdové náklady, tvořené z příspěvku zřizovatele</w:t>
      </w:r>
      <w:r w:rsidR="00491B3C" w:rsidRPr="00EB176A">
        <w:rPr>
          <w:b/>
          <w:sz w:val="24"/>
          <w:szCs w:val="24"/>
          <w:u w:val="single"/>
        </w:rPr>
        <w:t xml:space="preserve"> UZ 079</w:t>
      </w:r>
      <w:r w:rsidR="004739BB" w:rsidRPr="00EB176A">
        <w:t>:</w:t>
      </w:r>
    </w:p>
    <w:p w:rsidR="004739BB" w:rsidRPr="00B7245C" w:rsidRDefault="004739BB" w:rsidP="008472C1">
      <w:pPr>
        <w:pStyle w:val="Odstavecseseznamem"/>
        <w:spacing w:before="120" w:after="0" w:line="240" w:lineRule="auto"/>
        <w:ind w:left="709"/>
        <w:contextualSpacing w:val="0"/>
        <w:jc w:val="both"/>
        <w:rPr>
          <w:color w:val="FF0000"/>
        </w:rPr>
      </w:pPr>
    </w:p>
    <w:p w:rsidR="009F3953" w:rsidRPr="002A1D61" w:rsidRDefault="009F3953" w:rsidP="003728E0">
      <w:pPr>
        <w:pStyle w:val="Odstavecseseznamem"/>
        <w:spacing w:after="0" w:line="240" w:lineRule="auto"/>
        <w:ind w:left="709"/>
        <w:contextualSpacing w:val="0"/>
        <w:jc w:val="both"/>
        <w:rPr>
          <w:b/>
          <w:sz w:val="24"/>
          <w:szCs w:val="24"/>
          <w:u w:val="single"/>
        </w:rPr>
      </w:pPr>
      <w:r w:rsidRPr="002A1D61">
        <w:rPr>
          <w:b/>
          <w:sz w:val="24"/>
          <w:szCs w:val="24"/>
          <w:u w:val="single"/>
        </w:rPr>
        <w:t>Položka 521</w:t>
      </w:r>
      <w:r w:rsidR="00C038BF">
        <w:rPr>
          <w:b/>
          <w:sz w:val="24"/>
          <w:szCs w:val="24"/>
          <w:u w:val="single"/>
        </w:rPr>
        <w:t xml:space="preserve"> </w:t>
      </w:r>
      <w:r w:rsidRPr="002A1D61">
        <w:rPr>
          <w:b/>
          <w:sz w:val="24"/>
          <w:szCs w:val="24"/>
          <w:u w:val="single"/>
        </w:rPr>
        <w:t>– mzdové náklady</w:t>
      </w:r>
      <w:r w:rsidR="00A44948" w:rsidRPr="002A1D61">
        <w:rPr>
          <w:b/>
          <w:sz w:val="24"/>
          <w:szCs w:val="24"/>
          <w:u w:val="single"/>
        </w:rPr>
        <w:t xml:space="preserve"> </w:t>
      </w:r>
    </w:p>
    <w:p w:rsidR="009F3953" w:rsidRPr="002A1D61" w:rsidRDefault="009F3953" w:rsidP="00F90BC1">
      <w:pPr>
        <w:pStyle w:val="Odstavecseseznamem"/>
        <w:spacing w:after="0" w:line="240" w:lineRule="auto"/>
        <w:ind w:left="709"/>
        <w:contextualSpacing w:val="0"/>
        <w:jc w:val="both"/>
      </w:pPr>
      <w:r w:rsidRPr="002A1D61">
        <w:t xml:space="preserve">Návrh finančního plánu </w:t>
      </w:r>
      <w:r w:rsidR="00000FDC" w:rsidRPr="002A1D61">
        <w:t xml:space="preserve">ve výši </w:t>
      </w:r>
      <w:r w:rsidR="00EB176A" w:rsidRPr="002A1D61">
        <w:rPr>
          <w:b/>
          <w:u w:val="single"/>
        </w:rPr>
        <w:t>5 011 4</w:t>
      </w:r>
      <w:r w:rsidR="00BB5ED8" w:rsidRPr="002A1D61">
        <w:rPr>
          <w:b/>
          <w:u w:val="single"/>
        </w:rPr>
        <w:t>00</w:t>
      </w:r>
      <w:r w:rsidR="00432373" w:rsidRPr="002A1D61">
        <w:rPr>
          <w:b/>
          <w:u w:val="single"/>
        </w:rPr>
        <w:t xml:space="preserve">,00 </w:t>
      </w:r>
      <w:proofErr w:type="gramStart"/>
      <w:r w:rsidR="00432373" w:rsidRPr="002A1D61">
        <w:rPr>
          <w:b/>
          <w:u w:val="single"/>
        </w:rPr>
        <w:t xml:space="preserve">Kč </w:t>
      </w:r>
      <w:r w:rsidR="00015F8E" w:rsidRPr="002A1D61">
        <w:rPr>
          <w:b/>
          <w:u w:val="single"/>
        </w:rPr>
        <w:t>.</w:t>
      </w:r>
      <w:proofErr w:type="gramEnd"/>
    </w:p>
    <w:p w:rsidR="005B6C91" w:rsidRPr="002A1D61" w:rsidRDefault="005B6C91" w:rsidP="003728E0">
      <w:pPr>
        <w:pStyle w:val="Odstavecseseznamem"/>
        <w:spacing w:after="0" w:line="240" w:lineRule="auto"/>
        <w:ind w:left="709"/>
        <w:contextualSpacing w:val="0"/>
        <w:jc w:val="both"/>
        <w:rPr>
          <w:b/>
          <w:u w:val="single"/>
        </w:rPr>
      </w:pPr>
    </w:p>
    <w:p w:rsidR="00C03E3B" w:rsidRPr="002A1D61" w:rsidRDefault="00C03E3B" w:rsidP="00D96909">
      <w:pPr>
        <w:spacing w:after="0" w:line="240" w:lineRule="auto"/>
        <w:ind w:firstLine="708"/>
        <w:jc w:val="both"/>
        <w:rPr>
          <w:sz w:val="24"/>
          <w:szCs w:val="24"/>
          <w:u w:val="single"/>
        </w:rPr>
      </w:pPr>
      <w:r w:rsidRPr="002A1D61">
        <w:rPr>
          <w:b/>
          <w:sz w:val="24"/>
          <w:szCs w:val="24"/>
          <w:u w:val="single"/>
        </w:rPr>
        <w:t xml:space="preserve">Položka </w:t>
      </w:r>
      <w:r w:rsidR="00286B2E" w:rsidRPr="002A1D61">
        <w:rPr>
          <w:b/>
          <w:sz w:val="24"/>
          <w:szCs w:val="24"/>
          <w:u w:val="single"/>
        </w:rPr>
        <w:t>524</w:t>
      </w:r>
      <w:r w:rsidR="00130401">
        <w:rPr>
          <w:b/>
          <w:sz w:val="24"/>
          <w:szCs w:val="24"/>
          <w:u w:val="single"/>
        </w:rPr>
        <w:t xml:space="preserve"> </w:t>
      </w:r>
      <w:r w:rsidR="00286B2E" w:rsidRPr="002A1D61">
        <w:rPr>
          <w:b/>
          <w:sz w:val="24"/>
          <w:szCs w:val="24"/>
          <w:u w:val="single"/>
        </w:rPr>
        <w:t>- odvody (</w:t>
      </w:r>
      <w:proofErr w:type="gramStart"/>
      <w:r w:rsidR="00286B2E" w:rsidRPr="002A1D61">
        <w:rPr>
          <w:b/>
          <w:sz w:val="24"/>
          <w:szCs w:val="24"/>
          <w:u w:val="single"/>
        </w:rPr>
        <w:t>ZP,SP</w:t>
      </w:r>
      <w:proofErr w:type="gramEnd"/>
      <w:r w:rsidR="00286B2E" w:rsidRPr="002A1D61">
        <w:rPr>
          <w:b/>
          <w:sz w:val="24"/>
          <w:szCs w:val="24"/>
          <w:u w:val="single"/>
        </w:rPr>
        <w:t>)</w:t>
      </w:r>
      <w:r w:rsidR="004739BB" w:rsidRPr="002A1D61">
        <w:rPr>
          <w:b/>
          <w:sz w:val="24"/>
          <w:szCs w:val="24"/>
          <w:u w:val="single"/>
        </w:rPr>
        <w:t xml:space="preserve"> </w:t>
      </w:r>
    </w:p>
    <w:p w:rsidR="005E1FF4" w:rsidRPr="002A1D61" w:rsidRDefault="00286B2E" w:rsidP="00286B2E">
      <w:pPr>
        <w:pStyle w:val="Odstavecseseznamem"/>
        <w:spacing w:after="0" w:line="240" w:lineRule="auto"/>
        <w:ind w:left="709"/>
        <w:contextualSpacing w:val="0"/>
        <w:jc w:val="both"/>
        <w:rPr>
          <w:b/>
          <w:u w:val="single"/>
        </w:rPr>
      </w:pPr>
      <w:r w:rsidRPr="002A1D61">
        <w:t>Návrh finančního plánu ve výši</w:t>
      </w:r>
      <w:r w:rsidR="00B82F3E" w:rsidRPr="002A1D61">
        <w:t xml:space="preserve"> </w:t>
      </w:r>
      <w:r w:rsidR="00DF0490" w:rsidRPr="002A1D61">
        <w:rPr>
          <w:b/>
          <w:u w:val="single"/>
        </w:rPr>
        <w:t>1 703 9</w:t>
      </w:r>
      <w:r w:rsidRPr="002A1D61">
        <w:rPr>
          <w:b/>
          <w:u w:val="single"/>
        </w:rPr>
        <w:t>00 Kč</w:t>
      </w:r>
      <w:r w:rsidR="005E1FF4" w:rsidRPr="002A1D61">
        <w:rPr>
          <w:b/>
          <w:u w:val="single"/>
        </w:rPr>
        <w:t>.</w:t>
      </w:r>
    </w:p>
    <w:p w:rsidR="005E1FF4" w:rsidRPr="002A1D61" w:rsidRDefault="005E1FF4" w:rsidP="00286B2E">
      <w:pPr>
        <w:pStyle w:val="Odstavecseseznamem"/>
        <w:spacing w:after="0" w:line="240" w:lineRule="auto"/>
        <w:ind w:left="709"/>
        <w:contextualSpacing w:val="0"/>
        <w:jc w:val="both"/>
        <w:rPr>
          <w:b/>
          <w:u w:val="single"/>
        </w:rPr>
      </w:pPr>
    </w:p>
    <w:p w:rsidR="005E1FF4" w:rsidRPr="002A1D61" w:rsidRDefault="005E1FF4" w:rsidP="00286B2E">
      <w:pPr>
        <w:pStyle w:val="Odstavecseseznamem"/>
        <w:spacing w:after="0" w:line="240" w:lineRule="auto"/>
        <w:ind w:left="709"/>
        <w:contextualSpacing w:val="0"/>
        <w:jc w:val="both"/>
        <w:rPr>
          <w:b/>
          <w:sz w:val="24"/>
          <w:szCs w:val="24"/>
          <w:u w:val="single"/>
        </w:rPr>
      </w:pPr>
      <w:r w:rsidRPr="002A1D61">
        <w:rPr>
          <w:b/>
          <w:sz w:val="24"/>
          <w:szCs w:val="24"/>
          <w:u w:val="single"/>
        </w:rPr>
        <w:t>Položka 527</w:t>
      </w:r>
      <w:r w:rsidR="000B0EAC" w:rsidRPr="002A1D61">
        <w:rPr>
          <w:b/>
          <w:sz w:val="24"/>
          <w:szCs w:val="24"/>
          <w:u w:val="single"/>
        </w:rPr>
        <w:t xml:space="preserve"> FSKP </w:t>
      </w:r>
    </w:p>
    <w:p w:rsidR="000B0EAC" w:rsidRPr="00B7245C" w:rsidRDefault="000B0EAC" w:rsidP="00286B2E">
      <w:pPr>
        <w:pStyle w:val="Odstavecseseznamem"/>
        <w:spacing w:after="0" w:line="240" w:lineRule="auto"/>
        <w:ind w:left="709"/>
        <w:contextualSpacing w:val="0"/>
        <w:jc w:val="both"/>
        <w:rPr>
          <w:b/>
          <w:color w:val="FF0000"/>
          <w:u w:val="single"/>
        </w:rPr>
      </w:pPr>
      <w:r w:rsidRPr="002A1D61">
        <w:rPr>
          <w:sz w:val="24"/>
          <w:szCs w:val="24"/>
        </w:rPr>
        <w:t xml:space="preserve">Návrh finančního plánu ve výši </w:t>
      </w:r>
      <w:r w:rsidR="002A1D61" w:rsidRPr="002A1D61">
        <w:rPr>
          <w:b/>
          <w:u w:val="single"/>
        </w:rPr>
        <w:t>100 2</w:t>
      </w:r>
      <w:r w:rsidRPr="002A1D61">
        <w:rPr>
          <w:b/>
          <w:u w:val="single"/>
        </w:rPr>
        <w:t>00 Kč.</w:t>
      </w:r>
    </w:p>
    <w:p w:rsidR="009C6429" w:rsidRPr="00B7245C" w:rsidRDefault="009C6429" w:rsidP="00286B2E">
      <w:pPr>
        <w:pStyle w:val="Odstavecseseznamem"/>
        <w:spacing w:after="0" w:line="240" w:lineRule="auto"/>
        <w:ind w:left="709"/>
        <w:contextualSpacing w:val="0"/>
        <w:jc w:val="both"/>
        <w:rPr>
          <w:b/>
          <w:color w:val="FF0000"/>
          <w:u w:val="single"/>
        </w:rPr>
      </w:pPr>
    </w:p>
    <w:p w:rsidR="00D06ED6" w:rsidRPr="009E6401" w:rsidRDefault="009C6429" w:rsidP="009A4F6A">
      <w:pPr>
        <w:pStyle w:val="Odstavecseseznamem"/>
        <w:spacing w:after="120" w:line="240" w:lineRule="auto"/>
        <w:ind w:left="709"/>
        <w:contextualSpacing w:val="0"/>
        <w:jc w:val="both"/>
        <w:rPr>
          <w:b/>
        </w:rPr>
      </w:pPr>
      <w:r w:rsidRPr="009E6401">
        <w:rPr>
          <w:b/>
          <w:u w:val="single"/>
        </w:rPr>
        <w:t>Mzdové náklady, k</w:t>
      </w:r>
      <w:r w:rsidR="007F6FFE" w:rsidRPr="009E6401">
        <w:rPr>
          <w:b/>
          <w:u w:val="single"/>
        </w:rPr>
        <w:t>r</w:t>
      </w:r>
      <w:r w:rsidRPr="009E6401">
        <w:rPr>
          <w:b/>
          <w:u w:val="single"/>
        </w:rPr>
        <w:t>yté z</w:t>
      </w:r>
      <w:r w:rsidR="0060702F" w:rsidRPr="009E6401">
        <w:rPr>
          <w:b/>
          <w:u w:val="single"/>
        </w:rPr>
        <w:t xml:space="preserve"> </w:t>
      </w:r>
      <w:r w:rsidR="007655DC" w:rsidRPr="009E6401">
        <w:rPr>
          <w:b/>
          <w:u w:val="single"/>
        </w:rPr>
        <w:t>jiných příjmů</w:t>
      </w:r>
      <w:r w:rsidR="003D0B86" w:rsidRPr="009E6401">
        <w:rPr>
          <w:b/>
          <w:u w:val="single"/>
        </w:rPr>
        <w:t xml:space="preserve"> </w:t>
      </w:r>
      <w:r w:rsidR="007655DC" w:rsidRPr="009E6401">
        <w:rPr>
          <w:b/>
          <w:u w:val="single"/>
        </w:rPr>
        <w:t>(</w:t>
      </w:r>
      <w:proofErr w:type="spellStart"/>
      <w:r w:rsidR="003D0B86" w:rsidRPr="009E6401">
        <w:rPr>
          <w:b/>
          <w:u w:val="single"/>
        </w:rPr>
        <w:t>neinvest</w:t>
      </w:r>
      <w:proofErr w:type="spellEnd"/>
      <w:r w:rsidR="003D0B86" w:rsidRPr="009E6401">
        <w:rPr>
          <w:b/>
          <w:u w:val="single"/>
        </w:rPr>
        <w:t>.</w:t>
      </w:r>
      <w:r w:rsidR="00C72FF2" w:rsidRPr="009E6401">
        <w:rPr>
          <w:b/>
          <w:u w:val="single"/>
        </w:rPr>
        <w:t xml:space="preserve"> </w:t>
      </w:r>
      <w:r w:rsidR="003D0B86" w:rsidRPr="009E6401">
        <w:rPr>
          <w:b/>
          <w:u w:val="single"/>
        </w:rPr>
        <w:t xml:space="preserve">příspěvek zřizovatele, </w:t>
      </w:r>
      <w:r w:rsidR="00A45B0F" w:rsidRPr="009E6401">
        <w:rPr>
          <w:b/>
          <w:u w:val="single"/>
        </w:rPr>
        <w:t>d</w:t>
      </w:r>
      <w:r w:rsidR="007655DC" w:rsidRPr="009E6401">
        <w:rPr>
          <w:b/>
          <w:u w:val="single"/>
        </w:rPr>
        <w:t>o</w:t>
      </w:r>
      <w:r w:rsidR="00A45B0F" w:rsidRPr="009E6401">
        <w:rPr>
          <w:b/>
          <w:u w:val="single"/>
        </w:rPr>
        <w:t>tace</w:t>
      </w:r>
      <w:r w:rsidR="003D0B86" w:rsidRPr="009E6401">
        <w:rPr>
          <w:b/>
          <w:u w:val="single"/>
        </w:rPr>
        <w:t xml:space="preserve"> ze SR- grantové a dotační řízení</w:t>
      </w:r>
      <w:r w:rsidR="00A45B0F" w:rsidRPr="009E6401">
        <w:rPr>
          <w:b/>
          <w:u w:val="single"/>
        </w:rPr>
        <w:t>,</w:t>
      </w:r>
      <w:r w:rsidR="003D0B86" w:rsidRPr="009E6401">
        <w:rPr>
          <w:b/>
          <w:u w:val="single"/>
        </w:rPr>
        <w:t xml:space="preserve"> vlastní výnosy</w:t>
      </w:r>
      <w:r w:rsidR="00A45B0F" w:rsidRPr="009E6401">
        <w:rPr>
          <w:b/>
          <w:u w:val="single"/>
        </w:rPr>
        <w:t>)</w:t>
      </w:r>
      <w:r w:rsidR="00D06ED6" w:rsidRPr="009E6401">
        <w:rPr>
          <w:b/>
        </w:rPr>
        <w:tab/>
      </w:r>
      <w:r w:rsidR="00D06ED6" w:rsidRPr="009E6401">
        <w:rPr>
          <w:b/>
        </w:rPr>
        <w:tab/>
      </w:r>
      <w:r w:rsidR="00D06ED6" w:rsidRPr="009E6401">
        <w:rPr>
          <w:b/>
        </w:rPr>
        <w:tab/>
      </w:r>
      <w:r w:rsidR="00D06ED6" w:rsidRPr="009E6401">
        <w:rPr>
          <w:b/>
        </w:rPr>
        <w:tab/>
      </w:r>
      <w:r w:rsidR="00D06ED6" w:rsidRPr="009E6401">
        <w:rPr>
          <w:b/>
        </w:rPr>
        <w:tab/>
      </w:r>
      <w:r w:rsidR="00D06ED6" w:rsidRPr="009E6401">
        <w:rPr>
          <w:b/>
        </w:rPr>
        <w:tab/>
      </w:r>
    </w:p>
    <w:p w:rsidR="0004481E" w:rsidRPr="009E6401" w:rsidRDefault="0004481E" w:rsidP="00286B2E">
      <w:pPr>
        <w:pStyle w:val="Odstavecseseznamem"/>
        <w:spacing w:after="0" w:line="240" w:lineRule="auto"/>
        <w:ind w:left="709"/>
        <w:contextualSpacing w:val="0"/>
        <w:jc w:val="both"/>
      </w:pPr>
      <w:r w:rsidRPr="009E6401">
        <w:t>521 MP</w:t>
      </w:r>
      <w:r w:rsidR="00D91FC2" w:rsidRPr="009E6401">
        <w:tab/>
      </w:r>
      <w:r w:rsidR="00D91FC2" w:rsidRPr="009E6401">
        <w:tab/>
      </w:r>
      <w:r w:rsidR="00D91FC2" w:rsidRPr="009E6401">
        <w:tab/>
      </w:r>
      <w:r w:rsidR="00D91FC2" w:rsidRPr="009E6401">
        <w:tab/>
      </w:r>
      <w:r w:rsidR="008F787E" w:rsidRPr="009E6401">
        <w:t>2</w:t>
      </w:r>
      <w:r w:rsidR="00A62026" w:rsidRPr="009E6401">
        <w:t> </w:t>
      </w:r>
      <w:r w:rsidR="009E6401" w:rsidRPr="009E6401">
        <w:t>018</w:t>
      </w:r>
      <w:r w:rsidR="00A62026" w:rsidRPr="009E6401">
        <w:t xml:space="preserve"> </w:t>
      </w:r>
      <w:r w:rsidR="009E6401" w:rsidRPr="009E6401">
        <w:t>6</w:t>
      </w:r>
      <w:r w:rsidR="00D91FC2" w:rsidRPr="009E6401">
        <w:t xml:space="preserve">00,00 </w:t>
      </w:r>
      <w:r w:rsidR="00D91FC2" w:rsidRPr="009E6401">
        <w:tab/>
      </w:r>
      <w:r w:rsidR="00D91FC2" w:rsidRPr="009E6401">
        <w:tab/>
      </w:r>
      <w:r w:rsidR="00D91FC2" w:rsidRPr="009E6401">
        <w:tab/>
      </w:r>
    </w:p>
    <w:p w:rsidR="00F87F55" w:rsidRPr="009E6401" w:rsidRDefault="0004481E" w:rsidP="00F87F55">
      <w:pPr>
        <w:pStyle w:val="Odstavecseseznamem"/>
        <w:ind w:left="708"/>
        <w:jc w:val="both"/>
      </w:pPr>
      <w:r w:rsidRPr="009E6401">
        <w:t>521</w:t>
      </w:r>
      <w:r w:rsidR="00D91FC2" w:rsidRPr="009E6401">
        <w:t xml:space="preserve"> </w:t>
      </w:r>
      <w:r w:rsidRPr="009E6401">
        <w:t>OON</w:t>
      </w:r>
      <w:r w:rsidR="00D91FC2" w:rsidRPr="009E6401">
        <w:tab/>
      </w:r>
      <w:r w:rsidR="00D91FC2" w:rsidRPr="009E6401">
        <w:tab/>
      </w:r>
      <w:r w:rsidR="00D91FC2" w:rsidRPr="009E6401">
        <w:tab/>
        <w:t xml:space="preserve">   </w:t>
      </w:r>
      <w:r w:rsidR="00C82D1C" w:rsidRPr="009E6401">
        <w:t>300 000,00</w:t>
      </w:r>
    </w:p>
    <w:p w:rsidR="0004481E" w:rsidRPr="009E6401" w:rsidRDefault="0004481E" w:rsidP="00F87F55">
      <w:pPr>
        <w:pStyle w:val="Odstavecseseznamem"/>
        <w:ind w:left="708"/>
        <w:jc w:val="both"/>
      </w:pPr>
      <w:r w:rsidRPr="009E6401">
        <w:t>524 SP,</w:t>
      </w:r>
      <w:r w:rsidR="003D0B86" w:rsidRPr="009E6401">
        <w:t xml:space="preserve"> </w:t>
      </w:r>
      <w:r w:rsidRPr="009E6401">
        <w:t>ZP</w:t>
      </w:r>
      <w:r w:rsidR="00793129" w:rsidRPr="009E6401">
        <w:tab/>
      </w:r>
      <w:r w:rsidR="00793129" w:rsidRPr="009E6401">
        <w:tab/>
      </w:r>
      <w:r w:rsidR="00793129" w:rsidRPr="009E6401">
        <w:tab/>
      </w:r>
      <w:r w:rsidR="00C82D1C" w:rsidRPr="009E6401">
        <w:t xml:space="preserve">   </w:t>
      </w:r>
      <w:r w:rsidR="00A62026" w:rsidRPr="009E6401">
        <w:t>6</w:t>
      </w:r>
      <w:r w:rsidR="009E6401" w:rsidRPr="009E6401">
        <w:t>86 1</w:t>
      </w:r>
      <w:r w:rsidR="00C82D1C" w:rsidRPr="009E6401">
        <w:t>00,00</w:t>
      </w:r>
    </w:p>
    <w:p w:rsidR="0004481E" w:rsidRPr="009E6401" w:rsidRDefault="0004481E" w:rsidP="00F87F55">
      <w:pPr>
        <w:pStyle w:val="Odstavecseseznamem"/>
        <w:ind w:left="708"/>
        <w:jc w:val="both"/>
      </w:pPr>
      <w:r w:rsidRPr="009E6401">
        <w:t xml:space="preserve">525 </w:t>
      </w:r>
      <w:r w:rsidR="0015417E" w:rsidRPr="009E6401">
        <w:t>úraz, nemoc z </w:t>
      </w:r>
      <w:proofErr w:type="spellStart"/>
      <w:r w:rsidR="0015417E" w:rsidRPr="009E6401">
        <w:t>pov</w:t>
      </w:r>
      <w:proofErr w:type="spellEnd"/>
      <w:r w:rsidR="0015417E" w:rsidRPr="009E6401">
        <w:t>.</w:t>
      </w:r>
      <w:r w:rsidR="0015417E" w:rsidRPr="009E6401">
        <w:tab/>
      </w:r>
      <w:r w:rsidR="0015417E" w:rsidRPr="009E6401">
        <w:tab/>
        <w:t xml:space="preserve">     </w:t>
      </w:r>
      <w:r w:rsidR="00EE72D8" w:rsidRPr="009E6401">
        <w:t>4</w:t>
      </w:r>
      <w:r w:rsidR="0015417E" w:rsidRPr="009E6401">
        <w:t>0 000,00</w:t>
      </w:r>
      <w:r w:rsidR="00D91FC2" w:rsidRPr="009E6401">
        <w:tab/>
      </w:r>
      <w:r w:rsidR="00D91FC2" w:rsidRPr="009E6401">
        <w:tab/>
      </w:r>
      <w:r w:rsidR="00D91FC2" w:rsidRPr="009E6401">
        <w:tab/>
      </w:r>
    </w:p>
    <w:p w:rsidR="00D06ED6" w:rsidRPr="009E6401" w:rsidRDefault="00D06ED6" w:rsidP="00F87F55">
      <w:pPr>
        <w:pStyle w:val="Odstavecseseznamem"/>
        <w:ind w:left="708"/>
        <w:jc w:val="both"/>
      </w:pPr>
      <w:r w:rsidRPr="009E6401">
        <w:t>527 odvody do FKSP</w:t>
      </w:r>
      <w:r w:rsidR="0015417E" w:rsidRPr="009E6401">
        <w:tab/>
      </w:r>
      <w:r w:rsidR="0015417E" w:rsidRPr="009E6401">
        <w:tab/>
        <w:t xml:space="preserve">     </w:t>
      </w:r>
      <w:r w:rsidR="009E6401" w:rsidRPr="009E6401">
        <w:t>93 8</w:t>
      </w:r>
      <w:r w:rsidR="0015417E" w:rsidRPr="009E6401">
        <w:t>00,00</w:t>
      </w:r>
    </w:p>
    <w:p w:rsidR="003E5004" w:rsidRPr="009E6401" w:rsidRDefault="003E5004" w:rsidP="003E5004">
      <w:pPr>
        <w:pStyle w:val="Odstavecseseznamem"/>
        <w:ind w:left="708"/>
        <w:jc w:val="both"/>
        <w:rPr>
          <w:b/>
          <w:sz w:val="24"/>
          <w:szCs w:val="24"/>
        </w:rPr>
      </w:pPr>
    </w:p>
    <w:p w:rsidR="003E5004" w:rsidRPr="009E6401" w:rsidRDefault="003E5004" w:rsidP="009A4F6A">
      <w:pPr>
        <w:pStyle w:val="Odstavecseseznamem"/>
        <w:spacing w:after="120"/>
        <w:ind w:left="709"/>
        <w:jc w:val="both"/>
        <w:rPr>
          <w:b/>
          <w:sz w:val="24"/>
          <w:szCs w:val="24"/>
          <w:u w:val="single"/>
        </w:rPr>
      </w:pPr>
      <w:r w:rsidRPr="009E6401">
        <w:rPr>
          <w:b/>
          <w:sz w:val="24"/>
          <w:szCs w:val="24"/>
          <w:u w:val="single"/>
        </w:rPr>
        <w:t>Komentář k</w:t>
      </w:r>
      <w:r w:rsidR="009A4F6A" w:rsidRPr="009E6401">
        <w:rPr>
          <w:b/>
          <w:sz w:val="24"/>
          <w:szCs w:val="24"/>
          <w:u w:val="single"/>
        </w:rPr>
        <w:t>e</w:t>
      </w:r>
      <w:r w:rsidRPr="009E6401">
        <w:rPr>
          <w:b/>
          <w:sz w:val="24"/>
          <w:szCs w:val="24"/>
          <w:u w:val="single"/>
        </w:rPr>
        <w:t xml:space="preserve"> mzdovým nákladům:</w:t>
      </w:r>
    </w:p>
    <w:p w:rsidR="00B65213" w:rsidRPr="009E6401" w:rsidRDefault="003E5004" w:rsidP="009A4F6A">
      <w:pPr>
        <w:spacing w:after="0" w:line="240" w:lineRule="auto"/>
        <w:ind w:left="709"/>
        <w:jc w:val="both"/>
        <w:rPr>
          <w:b/>
          <w:sz w:val="24"/>
          <w:szCs w:val="24"/>
        </w:rPr>
      </w:pPr>
      <w:r w:rsidRPr="009E6401">
        <w:rPr>
          <w:b/>
          <w:sz w:val="24"/>
          <w:szCs w:val="24"/>
        </w:rPr>
        <w:t>Rozpočet na mzdové náklady je sestaven podle skutečných pracovních úvazků</w:t>
      </w:r>
      <w:r w:rsidR="009A4F6A" w:rsidRPr="009E6401">
        <w:rPr>
          <w:b/>
          <w:sz w:val="24"/>
          <w:szCs w:val="24"/>
        </w:rPr>
        <w:t xml:space="preserve"> </w:t>
      </w:r>
      <w:r w:rsidRPr="009E6401">
        <w:rPr>
          <w:b/>
          <w:sz w:val="24"/>
          <w:szCs w:val="24"/>
        </w:rPr>
        <w:t xml:space="preserve">(HM a odvodů na SP, ZP a zákonného přídělu do FKSP). </w:t>
      </w:r>
      <w:r w:rsidR="008030FF">
        <w:rPr>
          <w:b/>
          <w:sz w:val="24"/>
          <w:szCs w:val="24"/>
        </w:rPr>
        <w:t xml:space="preserve">Není zohledněno avizované % navýšení mezd pracovníků v sociálních službách. </w:t>
      </w:r>
    </w:p>
    <w:p w:rsidR="009A4F6A" w:rsidRPr="00B7245C" w:rsidRDefault="009A4F6A" w:rsidP="009A4F6A">
      <w:pPr>
        <w:spacing w:after="0" w:line="240" w:lineRule="auto"/>
        <w:ind w:left="709"/>
        <w:jc w:val="both"/>
        <w:rPr>
          <w:b/>
          <w:color w:val="FF0000"/>
          <w:sz w:val="24"/>
          <w:szCs w:val="24"/>
        </w:rPr>
      </w:pPr>
    </w:p>
    <w:p w:rsidR="007B68C3" w:rsidRPr="00F9728F" w:rsidRDefault="007B68C3" w:rsidP="009A4F6A">
      <w:pPr>
        <w:pStyle w:val="Odstavecseseznamem"/>
        <w:spacing w:after="0" w:line="240" w:lineRule="auto"/>
        <w:ind w:left="708"/>
        <w:jc w:val="both"/>
        <w:rPr>
          <w:b/>
          <w:sz w:val="24"/>
          <w:szCs w:val="24"/>
          <w:u w:val="single"/>
        </w:rPr>
      </w:pPr>
      <w:r w:rsidRPr="00F9728F">
        <w:rPr>
          <w:b/>
          <w:sz w:val="24"/>
          <w:szCs w:val="24"/>
          <w:u w:val="single"/>
        </w:rPr>
        <w:t>Položka 549 - pojištění</w:t>
      </w:r>
    </w:p>
    <w:p w:rsidR="007B68C3" w:rsidRPr="00F9728F" w:rsidRDefault="007B68C3" w:rsidP="0047510D">
      <w:pPr>
        <w:pStyle w:val="Odstavecseseznamem"/>
        <w:jc w:val="both"/>
        <w:rPr>
          <w:b/>
          <w:u w:val="single"/>
        </w:rPr>
      </w:pPr>
      <w:r w:rsidRPr="00F9728F">
        <w:t xml:space="preserve">Návrh finančního plánu ve výši </w:t>
      </w:r>
      <w:r w:rsidR="00832332" w:rsidRPr="00F9728F">
        <w:rPr>
          <w:b/>
          <w:u w:val="single"/>
        </w:rPr>
        <w:t>120</w:t>
      </w:r>
      <w:r w:rsidRPr="00F9728F">
        <w:rPr>
          <w:b/>
          <w:u w:val="single"/>
        </w:rPr>
        <w:t> 000,00 Kč.</w:t>
      </w:r>
    </w:p>
    <w:p w:rsidR="007B68C3" w:rsidRPr="00F9728F" w:rsidRDefault="00085D67" w:rsidP="00E24AE1">
      <w:pPr>
        <w:pStyle w:val="Odstavecseseznamem"/>
        <w:spacing w:before="120" w:after="0" w:line="240" w:lineRule="auto"/>
        <w:contextualSpacing w:val="0"/>
        <w:jc w:val="both"/>
      </w:pPr>
      <w:r w:rsidRPr="00F9728F">
        <w:lastRenderedPageBreak/>
        <w:t xml:space="preserve">Pojištění </w:t>
      </w:r>
      <w:r w:rsidR="007B68C3" w:rsidRPr="00F9728F">
        <w:t xml:space="preserve">majetku </w:t>
      </w:r>
      <w:r w:rsidR="00B82F3E" w:rsidRPr="00F9728F">
        <w:t>a</w:t>
      </w:r>
      <w:r w:rsidRPr="00F9728F">
        <w:t xml:space="preserve"> vozidel </w:t>
      </w:r>
      <w:r w:rsidR="00B82F3E" w:rsidRPr="00F9728F">
        <w:t>střediska</w:t>
      </w:r>
      <w:r w:rsidR="00AA146E" w:rsidRPr="00F9728F">
        <w:t>. K</w:t>
      </w:r>
      <w:r w:rsidR="001544CC" w:rsidRPr="00F9728F">
        <w:t>ryt</w:t>
      </w:r>
      <w:r w:rsidR="00AA146E" w:rsidRPr="00F9728F">
        <w:t>í</w:t>
      </w:r>
      <w:r w:rsidR="001544CC" w:rsidRPr="00F9728F">
        <w:t xml:space="preserve"> z vlastních příjmů.</w:t>
      </w:r>
    </w:p>
    <w:p w:rsidR="007D5758" w:rsidRPr="00B7245C" w:rsidRDefault="007D5758" w:rsidP="003728E0">
      <w:pPr>
        <w:pStyle w:val="Odstavecseseznamem"/>
        <w:spacing w:after="0" w:line="240" w:lineRule="auto"/>
        <w:contextualSpacing w:val="0"/>
        <w:jc w:val="both"/>
        <w:rPr>
          <w:color w:val="FF0000"/>
        </w:rPr>
      </w:pPr>
    </w:p>
    <w:p w:rsidR="009A4F6A" w:rsidRPr="00B7245C" w:rsidRDefault="009A4F6A" w:rsidP="003728E0">
      <w:pPr>
        <w:pStyle w:val="Odstavecseseznamem"/>
        <w:spacing w:after="0" w:line="240" w:lineRule="auto"/>
        <w:contextualSpacing w:val="0"/>
        <w:jc w:val="both"/>
        <w:rPr>
          <w:color w:val="FF0000"/>
        </w:rPr>
      </w:pPr>
    </w:p>
    <w:p w:rsidR="007B68C3" w:rsidRPr="00264AE9" w:rsidRDefault="007B68C3" w:rsidP="003728E0">
      <w:pPr>
        <w:pStyle w:val="Odstavecseseznamem"/>
        <w:spacing w:after="0" w:line="240" w:lineRule="auto"/>
        <w:contextualSpacing w:val="0"/>
        <w:jc w:val="both"/>
        <w:rPr>
          <w:b/>
          <w:sz w:val="24"/>
          <w:szCs w:val="24"/>
          <w:u w:val="single"/>
        </w:rPr>
      </w:pPr>
      <w:r w:rsidRPr="00264AE9">
        <w:rPr>
          <w:b/>
          <w:sz w:val="24"/>
          <w:szCs w:val="24"/>
          <w:u w:val="single"/>
        </w:rPr>
        <w:t>Položka 551 – odpisy</w:t>
      </w:r>
      <w:r w:rsidR="00DD3074" w:rsidRPr="00264AE9">
        <w:rPr>
          <w:b/>
          <w:sz w:val="24"/>
          <w:szCs w:val="24"/>
          <w:u w:val="single"/>
        </w:rPr>
        <w:t xml:space="preserve"> UZ 079</w:t>
      </w:r>
    </w:p>
    <w:p w:rsidR="007B68C3" w:rsidRPr="00264AE9" w:rsidRDefault="007B68C3" w:rsidP="00B0140E">
      <w:pPr>
        <w:pStyle w:val="Odstavecseseznamem"/>
        <w:spacing w:before="120" w:after="0" w:line="240" w:lineRule="auto"/>
        <w:contextualSpacing w:val="0"/>
        <w:jc w:val="both"/>
      </w:pPr>
      <w:r w:rsidRPr="00264AE9">
        <w:t xml:space="preserve">Návrh finančního plánu ve výši </w:t>
      </w:r>
      <w:r w:rsidR="00020A8C" w:rsidRPr="00264AE9">
        <w:rPr>
          <w:b/>
          <w:u w:val="single"/>
        </w:rPr>
        <w:t>564 5</w:t>
      </w:r>
      <w:r w:rsidR="008F33A9" w:rsidRPr="00264AE9">
        <w:rPr>
          <w:b/>
          <w:u w:val="single"/>
        </w:rPr>
        <w:t>00</w:t>
      </w:r>
      <w:r w:rsidRPr="00264AE9">
        <w:rPr>
          <w:b/>
          <w:u w:val="single"/>
        </w:rPr>
        <w:t>,00 Kč</w:t>
      </w:r>
      <w:r w:rsidRPr="00264AE9">
        <w:t xml:space="preserve"> dle </w:t>
      </w:r>
      <w:r w:rsidR="00957D9E" w:rsidRPr="00264AE9">
        <w:t xml:space="preserve">odpisového plánu </w:t>
      </w:r>
      <w:r w:rsidR="005F062D" w:rsidRPr="00264AE9">
        <w:t>(viz Část</w:t>
      </w:r>
      <w:r w:rsidR="00EC06E9" w:rsidRPr="00264AE9">
        <w:t xml:space="preserve"> 3</w:t>
      </w:r>
      <w:r w:rsidR="005044BC" w:rsidRPr="00264AE9">
        <w:t xml:space="preserve"> -</w:t>
      </w:r>
      <w:r w:rsidR="005F062D" w:rsidRPr="00264AE9">
        <w:t xml:space="preserve"> plán odpisů</w:t>
      </w:r>
      <w:r w:rsidRPr="00264AE9">
        <w:t>).</w:t>
      </w:r>
      <w:r w:rsidR="00724958" w:rsidRPr="00264AE9">
        <w:t xml:space="preserve"> </w:t>
      </w:r>
      <w:r w:rsidR="00E22B37" w:rsidRPr="00264AE9">
        <w:t>V této položce dochází k navýšení</w:t>
      </w:r>
      <w:r w:rsidRPr="00264AE9">
        <w:t xml:space="preserve"> </w:t>
      </w:r>
      <w:r w:rsidR="00E22B37" w:rsidRPr="00264AE9">
        <w:t xml:space="preserve">o </w:t>
      </w:r>
      <w:r w:rsidR="000A4424" w:rsidRPr="00264AE9">
        <w:t>99 5</w:t>
      </w:r>
      <w:r w:rsidR="006C757E" w:rsidRPr="00264AE9">
        <w:t>00,00 Kč</w:t>
      </w:r>
      <w:r w:rsidR="00407157" w:rsidRPr="00264AE9">
        <w:t xml:space="preserve"> v souvislosti s pořízením </w:t>
      </w:r>
      <w:r w:rsidR="000A4424" w:rsidRPr="00264AE9">
        <w:t xml:space="preserve">nového vozu na </w:t>
      </w:r>
      <w:r w:rsidR="004F13D4" w:rsidRPr="00264AE9">
        <w:t>rozvoz obědů</w:t>
      </w:r>
      <w:r w:rsidR="007E4696" w:rsidRPr="00264AE9">
        <w:t xml:space="preserve"> pr</w:t>
      </w:r>
      <w:r w:rsidR="004F13D4" w:rsidRPr="00264AE9">
        <w:t>o terénní pečovatelskou službu.</w:t>
      </w:r>
    </w:p>
    <w:p w:rsidR="0046491F" w:rsidRPr="00B7245C" w:rsidRDefault="0046491F" w:rsidP="0046491F">
      <w:pPr>
        <w:pStyle w:val="Odstavecseseznamem"/>
        <w:spacing w:after="0" w:line="240" w:lineRule="auto"/>
        <w:contextualSpacing w:val="0"/>
        <w:jc w:val="both"/>
        <w:rPr>
          <w:color w:val="FF0000"/>
        </w:rPr>
      </w:pPr>
    </w:p>
    <w:p w:rsidR="007B68C3" w:rsidRPr="00151FA8" w:rsidRDefault="007B68C3" w:rsidP="00E24AE1">
      <w:pPr>
        <w:pStyle w:val="Odstavecseseznamem"/>
        <w:spacing w:after="0" w:line="240" w:lineRule="auto"/>
        <w:contextualSpacing w:val="0"/>
        <w:jc w:val="both"/>
        <w:rPr>
          <w:b/>
          <w:sz w:val="24"/>
          <w:szCs w:val="24"/>
          <w:u w:val="single"/>
        </w:rPr>
      </w:pPr>
      <w:r w:rsidRPr="00151FA8">
        <w:rPr>
          <w:b/>
          <w:sz w:val="24"/>
          <w:szCs w:val="24"/>
          <w:u w:val="single"/>
        </w:rPr>
        <w:t>Položka 558- náklady DDHM</w:t>
      </w:r>
    </w:p>
    <w:p w:rsidR="0047510D" w:rsidRPr="00151FA8" w:rsidRDefault="007B68C3" w:rsidP="00E24AE1">
      <w:pPr>
        <w:pStyle w:val="Odstavecseseznamem"/>
        <w:spacing w:after="0" w:line="240" w:lineRule="auto"/>
        <w:contextualSpacing w:val="0"/>
        <w:jc w:val="both"/>
      </w:pPr>
      <w:r w:rsidRPr="00151FA8">
        <w:t xml:space="preserve">Návrh finančního plánu ve výši </w:t>
      </w:r>
      <w:r w:rsidR="00D73DDA" w:rsidRPr="00151FA8">
        <w:rPr>
          <w:b/>
          <w:u w:val="single"/>
        </w:rPr>
        <w:t>3</w:t>
      </w:r>
      <w:r w:rsidR="00C825D6" w:rsidRPr="00151FA8">
        <w:rPr>
          <w:b/>
          <w:u w:val="single"/>
        </w:rPr>
        <w:t>0</w:t>
      </w:r>
      <w:r w:rsidR="00AB64F6" w:rsidRPr="00151FA8">
        <w:rPr>
          <w:b/>
          <w:u w:val="single"/>
        </w:rPr>
        <w:t xml:space="preserve"> </w:t>
      </w:r>
      <w:r w:rsidRPr="00151FA8">
        <w:rPr>
          <w:b/>
          <w:u w:val="single"/>
        </w:rPr>
        <w:t>000,00 Kč</w:t>
      </w:r>
      <w:r w:rsidR="00AA146E" w:rsidRPr="00151FA8">
        <w:rPr>
          <w:b/>
          <w:u w:val="single"/>
        </w:rPr>
        <w:t xml:space="preserve">. </w:t>
      </w:r>
      <w:r w:rsidR="00AA146E" w:rsidRPr="00151FA8">
        <w:t xml:space="preserve">Krytí z vlastních </w:t>
      </w:r>
      <w:r w:rsidR="00B67913" w:rsidRPr="00151FA8">
        <w:t>příjm</w:t>
      </w:r>
      <w:r w:rsidR="00A55974" w:rsidRPr="00151FA8">
        <w:t>ů</w:t>
      </w:r>
      <w:r w:rsidR="00B67913" w:rsidRPr="00151FA8">
        <w:t>.</w:t>
      </w:r>
    </w:p>
    <w:p w:rsidR="00D73DDA" w:rsidRPr="00151FA8" w:rsidRDefault="00D73DDA" w:rsidP="00E24AE1">
      <w:pPr>
        <w:pStyle w:val="Odstavecseseznamem"/>
        <w:spacing w:after="0" w:line="240" w:lineRule="auto"/>
        <w:contextualSpacing w:val="0"/>
        <w:jc w:val="both"/>
      </w:pPr>
    </w:p>
    <w:p w:rsidR="00D73DDA" w:rsidRPr="00151FA8" w:rsidRDefault="00D73DDA" w:rsidP="00D73DDA">
      <w:pPr>
        <w:pStyle w:val="Odstavecseseznamem"/>
        <w:spacing w:after="0" w:line="240" w:lineRule="auto"/>
        <w:contextualSpacing w:val="0"/>
        <w:jc w:val="both"/>
        <w:rPr>
          <w:b/>
          <w:sz w:val="24"/>
          <w:szCs w:val="24"/>
          <w:u w:val="single"/>
        </w:rPr>
      </w:pPr>
      <w:r w:rsidRPr="00151FA8">
        <w:rPr>
          <w:b/>
          <w:sz w:val="24"/>
          <w:szCs w:val="24"/>
          <w:u w:val="single"/>
        </w:rPr>
        <w:t xml:space="preserve">Položka </w:t>
      </w:r>
      <w:r w:rsidR="009245F2" w:rsidRPr="00151FA8">
        <w:rPr>
          <w:b/>
          <w:sz w:val="24"/>
          <w:szCs w:val="24"/>
          <w:u w:val="single"/>
        </w:rPr>
        <w:t>591</w:t>
      </w:r>
      <w:r w:rsidRPr="00151FA8">
        <w:rPr>
          <w:b/>
          <w:sz w:val="24"/>
          <w:szCs w:val="24"/>
          <w:u w:val="single"/>
        </w:rPr>
        <w:t xml:space="preserve"> – </w:t>
      </w:r>
      <w:r w:rsidR="009245F2" w:rsidRPr="00151FA8">
        <w:rPr>
          <w:b/>
          <w:sz w:val="24"/>
          <w:szCs w:val="24"/>
          <w:u w:val="single"/>
        </w:rPr>
        <w:t>daň z</w:t>
      </w:r>
      <w:r w:rsidR="00D877CA" w:rsidRPr="00151FA8">
        <w:rPr>
          <w:b/>
          <w:sz w:val="24"/>
          <w:szCs w:val="24"/>
          <w:u w:val="single"/>
        </w:rPr>
        <w:t> </w:t>
      </w:r>
      <w:r w:rsidR="009245F2" w:rsidRPr="00151FA8">
        <w:rPr>
          <w:b/>
          <w:sz w:val="24"/>
          <w:szCs w:val="24"/>
          <w:u w:val="single"/>
        </w:rPr>
        <w:t>příjmu</w:t>
      </w:r>
    </w:p>
    <w:p w:rsidR="00D877CA" w:rsidRPr="00151FA8" w:rsidRDefault="00D877CA" w:rsidP="00D877CA">
      <w:pPr>
        <w:pStyle w:val="Odstavecseseznamem"/>
        <w:spacing w:after="0" w:line="240" w:lineRule="auto"/>
        <w:contextualSpacing w:val="0"/>
        <w:jc w:val="both"/>
      </w:pPr>
      <w:r w:rsidRPr="00151FA8">
        <w:t xml:space="preserve">Návrh finančního plánu ve výši </w:t>
      </w:r>
      <w:r w:rsidR="00FE45DF" w:rsidRPr="00151FA8">
        <w:rPr>
          <w:b/>
          <w:u w:val="single"/>
        </w:rPr>
        <w:t>5</w:t>
      </w:r>
      <w:r w:rsidRPr="00151FA8">
        <w:rPr>
          <w:b/>
          <w:u w:val="single"/>
        </w:rPr>
        <w:t xml:space="preserve">00,00 Kč. </w:t>
      </w:r>
      <w:r w:rsidRPr="00151FA8">
        <w:t>Krytí z vlastních příjmů.</w:t>
      </w:r>
    </w:p>
    <w:p w:rsidR="00FA073F" w:rsidRPr="00151FA8" w:rsidRDefault="00FA073F" w:rsidP="009A4F6A">
      <w:pPr>
        <w:spacing w:before="120" w:after="0" w:line="240" w:lineRule="auto"/>
        <w:jc w:val="both"/>
      </w:pPr>
    </w:p>
    <w:p w:rsidR="00E24AE1" w:rsidRPr="00151FA8" w:rsidRDefault="00B873D3" w:rsidP="00CD36BF">
      <w:pPr>
        <w:ind w:firstLine="708"/>
        <w:jc w:val="both"/>
      </w:pPr>
      <w:r w:rsidRPr="00151FA8">
        <w:rPr>
          <w:b/>
          <w:sz w:val="28"/>
          <w:szCs w:val="28"/>
        </w:rPr>
        <w:t>V</w:t>
      </w:r>
      <w:r w:rsidR="00D97375" w:rsidRPr="00151FA8">
        <w:rPr>
          <w:b/>
          <w:sz w:val="28"/>
          <w:szCs w:val="28"/>
        </w:rPr>
        <w:t xml:space="preserve">ýnosy </w:t>
      </w:r>
      <w:r w:rsidR="00B67913" w:rsidRPr="00151FA8">
        <w:rPr>
          <w:b/>
          <w:sz w:val="28"/>
          <w:szCs w:val="28"/>
        </w:rPr>
        <w:t xml:space="preserve">- </w:t>
      </w:r>
      <w:r w:rsidRPr="00151FA8">
        <w:rPr>
          <w:b/>
          <w:sz w:val="28"/>
          <w:szCs w:val="28"/>
        </w:rPr>
        <w:t>doplňková</w:t>
      </w:r>
      <w:r w:rsidR="00D97375" w:rsidRPr="00151FA8">
        <w:rPr>
          <w:b/>
          <w:sz w:val="28"/>
          <w:szCs w:val="28"/>
        </w:rPr>
        <w:t xml:space="preserve"> činnost</w:t>
      </w:r>
      <w:r w:rsidR="009919D6" w:rsidRPr="00151FA8">
        <w:rPr>
          <w:b/>
          <w:sz w:val="28"/>
          <w:szCs w:val="28"/>
        </w:rPr>
        <w:t>:</w:t>
      </w:r>
    </w:p>
    <w:p w:rsidR="00E24AE1" w:rsidRPr="00151FA8" w:rsidRDefault="00941074" w:rsidP="00B464D8">
      <w:pPr>
        <w:pStyle w:val="Odstavecseseznamem"/>
        <w:jc w:val="both"/>
      </w:pPr>
      <w:r w:rsidRPr="00151FA8">
        <w:t>Výnosy d</w:t>
      </w:r>
      <w:r w:rsidR="00141736" w:rsidRPr="00151FA8">
        <w:t>oplňkov</w:t>
      </w:r>
      <w:r w:rsidR="00A845DC" w:rsidRPr="00151FA8">
        <w:t>é</w:t>
      </w:r>
      <w:r w:rsidR="00141736" w:rsidRPr="00151FA8">
        <w:t xml:space="preserve"> činnosti </w:t>
      </w:r>
      <w:r w:rsidR="00A845DC" w:rsidRPr="00151FA8">
        <w:t>jsou tvořeny</w:t>
      </w:r>
      <w:r w:rsidR="00770A97" w:rsidRPr="00151FA8">
        <w:t xml:space="preserve"> z</w:t>
      </w:r>
      <w:r w:rsidR="00B873D3" w:rsidRPr="00151FA8">
        <w:t>:</w:t>
      </w:r>
    </w:p>
    <w:p w:rsidR="00897D29" w:rsidRPr="00151FA8" w:rsidRDefault="00B873D3" w:rsidP="00B873D3">
      <w:pPr>
        <w:pStyle w:val="Odstavecseseznamem"/>
        <w:numPr>
          <w:ilvl w:val="0"/>
          <w:numId w:val="4"/>
        </w:numPr>
        <w:jc w:val="both"/>
      </w:pPr>
      <w:r w:rsidRPr="00151FA8">
        <w:t xml:space="preserve">Výnosů </w:t>
      </w:r>
      <w:r w:rsidR="00145ED1" w:rsidRPr="00151FA8">
        <w:t>denní stacionář</w:t>
      </w:r>
      <w:r w:rsidR="00897D29" w:rsidRPr="00151FA8">
        <w:t xml:space="preserve"> ve výši </w:t>
      </w:r>
      <w:r w:rsidR="00145ED1" w:rsidRPr="00151FA8">
        <w:tab/>
      </w:r>
      <w:r w:rsidR="00145ED1" w:rsidRPr="00151FA8">
        <w:tab/>
        <w:t xml:space="preserve"> 45</w:t>
      </w:r>
      <w:r w:rsidR="00607907" w:rsidRPr="00151FA8">
        <w:t> 000,00 Kč</w:t>
      </w:r>
    </w:p>
    <w:p w:rsidR="003768F3" w:rsidRPr="00151FA8" w:rsidRDefault="00897D29" w:rsidP="00B873D3">
      <w:pPr>
        <w:pStyle w:val="Odstavecseseznamem"/>
        <w:numPr>
          <w:ilvl w:val="0"/>
          <w:numId w:val="4"/>
        </w:numPr>
        <w:jc w:val="both"/>
      </w:pPr>
      <w:r w:rsidRPr="00151FA8">
        <w:t xml:space="preserve">Výnosů </w:t>
      </w:r>
      <w:r w:rsidR="00145ED1" w:rsidRPr="00151FA8">
        <w:t>PS terén</w:t>
      </w:r>
      <w:r w:rsidR="003768F3" w:rsidRPr="00151FA8">
        <w:t xml:space="preserve"> ve výši</w:t>
      </w:r>
      <w:r w:rsidR="00607907" w:rsidRPr="00151FA8">
        <w:tab/>
      </w:r>
      <w:r w:rsidR="00607907" w:rsidRPr="00151FA8">
        <w:tab/>
      </w:r>
      <w:r w:rsidR="00607907" w:rsidRPr="00151FA8">
        <w:tab/>
      </w:r>
      <w:r w:rsidR="00145ED1" w:rsidRPr="00151FA8">
        <w:t xml:space="preserve"> 70</w:t>
      </w:r>
      <w:r w:rsidR="00607907" w:rsidRPr="00151FA8">
        <w:t> 000,00 Kč</w:t>
      </w:r>
    </w:p>
    <w:p w:rsidR="009B12BA" w:rsidRPr="00151FA8" w:rsidRDefault="009B12BA" w:rsidP="00B873D3">
      <w:pPr>
        <w:pStyle w:val="Odstavecseseznamem"/>
        <w:numPr>
          <w:ilvl w:val="0"/>
          <w:numId w:val="4"/>
        </w:numPr>
        <w:jc w:val="both"/>
      </w:pPr>
      <w:r w:rsidRPr="00151FA8">
        <w:t xml:space="preserve">Výnosů jídelny ve výši </w:t>
      </w:r>
      <w:r w:rsidRPr="00151FA8">
        <w:tab/>
      </w:r>
      <w:r w:rsidRPr="00151FA8">
        <w:tab/>
      </w:r>
      <w:r w:rsidRPr="00151FA8">
        <w:tab/>
        <w:t>120 000,00 Kč</w:t>
      </w:r>
    </w:p>
    <w:p w:rsidR="00B873D3" w:rsidRPr="00151FA8" w:rsidRDefault="009B12BA" w:rsidP="00B873D3">
      <w:pPr>
        <w:pStyle w:val="Odstavecseseznamem"/>
        <w:numPr>
          <w:ilvl w:val="0"/>
          <w:numId w:val="4"/>
        </w:numPr>
        <w:jc w:val="both"/>
      </w:pPr>
      <w:r w:rsidRPr="00151FA8">
        <w:t>V</w:t>
      </w:r>
      <w:r w:rsidR="003768F3" w:rsidRPr="00151FA8">
        <w:t>ýnos</w:t>
      </w:r>
      <w:r w:rsidR="00B317D1" w:rsidRPr="00151FA8">
        <w:t>ů</w:t>
      </w:r>
      <w:r w:rsidR="003768F3" w:rsidRPr="00151FA8">
        <w:t xml:space="preserve"> </w:t>
      </w:r>
      <w:r w:rsidRPr="00151FA8">
        <w:t xml:space="preserve">za nájemné </w:t>
      </w:r>
      <w:r w:rsidR="003768F3" w:rsidRPr="00151FA8">
        <w:t xml:space="preserve">ve výši </w:t>
      </w:r>
      <w:r w:rsidR="00B873D3" w:rsidRPr="00151FA8">
        <w:t xml:space="preserve"> </w:t>
      </w:r>
      <w:r w:rsidR="00897D29" w:rsidRPr="00151FA8">
        <w:t xml:space="preserve"> </w:t>
      </w:r>
      <w:r w:rsidR="00793164" w:rsidRPr="00151FA8">
        <w:tab/>
      </w:r>
      <w:r w:rsidR="00793164" w:rsidRPr="00151FA8">
        <w:tab/>
        <w:t>200</w:t>
      </w:r>
      <w:r w:rsidR="00607907" w:rsidRPr="00151FA8">
        <w:t> 000,00 Kč</w:t>
      </w:r>
    </w:p>
    <w:p w:rsidR="00607907" w:rsidRPr="00151FA8" w:rsidRDefault="009919D6" w:rsidP="00607907">
      <w:pPr>
        <w:pStyle w:val="Odstavecseseznamem"/>
        <w:ind w:left="1080"/>
        <w:jc w:val="both"/>
        <w:rPr>
          <w:b/>
        </w:rPr>
      </w:pPr>
      <w:r w:rsidRPr="00151FA8">
        <w:t xml:space="preserve">Plánované výnosy </w:t>
      </w:r>
      <w:r w:rsidR="00941074" w:rsidRPr="00151FA8">
        <w:t>celkem</w:t>
      </w:r>
      <w:r w:rsidR="00A55974" w:rsidRPr="00151FA8">
        <w:t>:</w:t>
      </w:r>
      <w:r w:rsidR="00A55974" w:rsidRPr="00151FA8">
        <w:tab/>
      </w:r>
      <w:r w:rsidRPr="00151FA8">
        <w:tab/>
      </w:r>
      <w:r w:rsidRPr="00151FA8">
        <w:tab/>
      </w:r>
      <w:r w:rsidR="00BB7BD6" w:rsidRPr="00151FA8">
        <w:rPr>
          <w:b/>
          <w:u w:val="single"/>
        </w:rPr>
        <w:t>4</w:t>
      </w:r>
      <w:r w:rsidR="00793164" w:rsidRPr="00151FA8">
        <w:rPr>
          <w:b/>
          <w:u w:val="single"/>
        </w:rPr>
        <w:t>35</w:t>
      </w:r>
      <w:r w:rsidRPr="00151FA8">
        <w:rPr>
          <w:b/>
          <w:u w:val="single"/>
        </w:rPr>
        <w:t> 000,00 Kč</w:t>
      </w:r>
    </w:p>
    <w:p w:rsidR="009919D6" w:rsidRPr="00151FA8" w:rsidRDefault="009919D6" w:rsidP="009919D6">
      <w:pPr>
        <w:pStyle w:val="Odstavecseseznamem"/>
        <w:jc w:val="both"/>
        <w:rPr>
          <w:b/>
          <w:sz w:val="28"/>
          <w:szCs w:val="28"/>
        </w:rPr>
      </w:pPr>
    </w:p>
    <w:p w:rsidR="009919D6" w:rsidRPr="00151FA8" w:rsidRDefault="009919D6" w:rsidP="00485AE7">
      <w:pPr>
        <w:pStyle w:val="Odstavecseseznamem"/>
        <w:spacing w:after="0"/>
        <w:jc w:val="both"/>
        <w:rPr>
          <w:b/>
          <w:sz w:val="28"/>
          <w:szCs w:val="28"/>
        </w:rPr>
      </w:pPr>
      <w:r w:rsidRPr="00151FA8">
        <w:rPr>
          <w:b/>
          <w:sz w:val="28"/>
          <w:szCs w:val="28"/>
        </w:rPr>
        <w:t>Náklady</w:t>
      </w:r>
      <w:r w:rsidR="00B317D1" w:rsidRPr="00151FA8">
        <w:rPr>
          <w:b/>
          <w:sz w:val="28"/>
          <w:szCs w:val="28"/>
        </w:rPr>
        <w:t xml:space="preserve"> - </w:t>
      </w:r>
      <w:r w:rsidRPr="00151FA8">
        <w:rPr>
          <w:b/>
          <w:sz w:val="28"/>
          <w:szCs w:val="28"/>
        </w:rPr>
        <w:t xml:space="preserve"> doplňková činnost:</w:t>
      </w:r>
    </w:p>
    <w:p w:rsidR="00B5691D" w:rsidRPr="00151FA8" w:rsidRDefault="002B2E92" w:rsidP="00485AE7">
      <w:pPr>
        <w:pStyle w:val="Odstavecseseznamem"/>
        <w:spacing w:after="0"/>
        <w:jc w:val="both"/>
      </w:pPr>
      <w:r w:rsidRPr="00151FA8">
        <w:t xml:space="preserve">Plánované náklady v celkové výši </w:t>
      </w:r>
      <w:r w:rsidR="00793164" w:rsidRPr="00151FA8">
        <w:rPr>
          <w:b/>
          <w:u w:val="single"/>
        </w:rPr>
        <w:t>290 5</w:t>
      </w:r>
      <w:r w:rsidRPr="00151FA8">
        <w:rPr>
          <w:b/>
          <w:u w:val="single"/>
        </w:rPr>
        <w:t>00,00 Kč</w:t>
      </w:r>
      <w:r w:rsidRPr="00151FA8">
        <w:rPr>
          <w:b/>
        </w:rPr>
        <w:t xml:space="preserve"> </w:t>
      </w:r>
    </w:p>
    <w:p w:rsidR="004C095F" w:rsidRPr="00151FA8" w:rsidRDefault="004C095F" w:rsidP="00485AE7">
      <w:pPr>
        <w:pStyle w:val="Odstavecseseznamem"/>
        <w:spacing w:after="0"/>
        <w:jc w:val="both"/>
      </w:pPr>
    </w:p>
    <w:p w:rsidR="002B2E92" w:rsidRPr="00151FA8" w:rsidRDefault="00770A97" w:rsidP="009A4F6A">
      <w:pPr>
        <w:pStyle w:val="Odstavecseseznamem"/>
        <w:spacing w:after="0"/>
        <w:jc w:val="both"/>
      </w:pPr>
      <w:r w:rsidRPr="00151FA8">
        <w:t xml:space="preserve">Předpokládaný zisk v DČ ve výši </w:t>
      </w:r>
      <w:r w:rsidR="00793164" w:rsidRPr="00151FA8">
        <w:rPr>
          <w:b/>
          <w:u w:val="single"/>
        </w:rPr>
        <w:t>144 5</w:t>
      </w:r>
      <w:r w:rsidRPr="00151FA8">
        <w:rPr>
          <w:b/>
          <w:u w:val="single"/>
        </w:rPr>
        <w:t>00,00 Kč</w:t>
      </w:r>
      <w:r w:rsidRPr="00151FA8">
        <w:t>.</w:t>
      </w:r>
    </w:p>
    <w:p w:rsidR="009A4F6A" w:rsidRPr="00151FA8" w:rsidRDefault="009A4F6A" w:rsidP="009A4F6A">
      <w:pPr>
        <w:spacing w:after="0"/>
        <w:ind w:left="705"/>
        <w:jc w:val="both"/>
      </w:pPr>
    </w:p>
    <w:p w:rsidR="009A4F6A" w:rsidRPr="00151FA8" w:rsidRDefault="009A4F6A" w:rsidP="009A4F6A">
      <w:pPr>
        <w:spacing w:after="0"/>
        <w:ind w:left="705"/>
        <w:jc w:val="both"/>
        <w:rPr>
          <w:b/>
          <w:sz w:val="24"/>
          <w:szCs w:val="24"/>
          <w:u w:val="single"/>
        </w:rPr>
      </w:pPr>
      <w:r w:rsidRPr="00151FA8">
        <w:rPr>
          <w:b/>
          <w:sz w:val="24"/>
          <w:szCs w:val="24"/>
          <w:u w:val="single"/>
        </w:rPr>
        <w:t>ZÁVĚR:</w:t>
      </w:r>
    </w:p>
    <w:p w:rsidR="00DF6C7F" w:rsidRPr="00151FA8" w:rsidRDefault="009A4F6A" w:rsidP="009A4F6A">
      <w:pPr>
        <w:ind w:left="705"/>
        <w:jc w:val="both"/>
      </w:pPr>
      <w:r w:rsidRPr="00151FA8">
        <w:t>Rozpočet organizace</w:t>
      </w:r>
      <w:r w:rsidR="00793129" w:rsidRPr="00151FA8">
        <w:t xml:space="preserve"> na rok 201</w:t>
      </w:r>
      <w:r w:rsidR="00151FA8" w:rsidRPr="00151FA8">
        <w:t>9</w:t>
      </w:r>
      <w:r w:rsidRPr="00151FA8">
        <w:t xml:space="preserve"> je </w:t>
      </w:r>
      <w:r w:rsidR="003E5004" w:rsidRPr="00151FA8">
        <w:t xml:space="preserve">za použití </w:t>
      </w:r>
      <w:r w:rsidRPr="00151FA8">
        <w:t>účelových dotací, uvedených výše, plánován jako vyrovnaný.</w:t>
      </w:r>
    </w:p>
    <w:p w:rsidR="009A4F6A" w:rsidRPr="00151FA8" w:rsidRDefault="009A4F6A" w:rsidP="00B464D8">
      <w:pPr>
        <w:pStyle w:val="Odstavecseseznamem"/>
        <w:jc w:val="both"/>
        <w:rPr>
          <w:i/>
        </w:rPr>
      </w:pPr>
    </w:p>
    <w:p w:rsidR="009A4F6A" w:rsidRPr="00151FA8" w:rsidRDefault="009A4F6A" w:rsidP="00B464D8">
      <w:pPr>
        <w:pStyle w:val="Odstavecseseznamem"/>
        <w:jc w:val="both"/>
        <w:rPr>
          <w:i/>
        </w:rPr>
      </w:pPr>
    </w:p>
    <w:p w:rsidR="009A4F6A" w:rsidRPr="00151FA8" w:rsidRDefault="009A4F6A" w:rsidP="00B464D8">
      <w:pPr>
        <w:pStyle w:val="Odstavecseseznamem"/>
        <w:jc w:val="both"/>
        <w:rPr>
          <w:i/>
        </w:rPr>
      </w:pPr>
    </w:p>
    <w:p w:rsidR="009A4F6A" w:rsidRPr="00151FA8" w:rsidRDefault="009A4F6A" w:rsidP="00B464D8">
      <w:pPr>
        <w:pStyle w:val="Odstavecseseznamem"/>
        <w:jc w:val="both"/>
        <w:rPr>
          <w:i/>
        </w:rPr>
      </w:pPr>
    </w:p>
    <w:p w:rsidR="007B68C3" w:rsidRPr="00151FA8" w:rsidRDefault="00061671" w:rsidP="00B464D8">
      <w:pPr>
        <w:pStyle w:val="Odstavecseseznamem"/>
        <w:jc w:val="both"/>
        <w:rPr>
          <w:i/>
        </w:rPr>
      </w:pPr>
      <w:r w:rsidRPr="00151FA8">
        <w:rPr>
          <w:i/>
        </w:rPr>
        <w:t xml:space="preserve">V Praze dne </w:t>
      </w:r>
      <w:proofErr w:type="gramStart"/>
      <w:r w:rsidR="00B7245C" w:rsidRPr="00151FA8">
        <w:rPr>
          <w:i/>
        </w:rPr>
        <w:t>21.11.2018</w:t>
      </w:r>
      <w:proofErr w:type="gramEnd"/>
    </w:p>
    <w:p w:rsidR="000514D1" w:rsidRPr="00151FA8" w:rsidRDefault="00061671" w:rsidP="00B464D8">
      <w:pPr>
        <w:pStyle w:val="Odstavecseseznamem"/>
        <w:jc w:val="both"/>
        <w:rPr>
          <w:i/>
        </w:rPr>
      </w:pPr>
      <w:r w:rsidRPr="00151FA8">
        <w:rPr>
          <w:i/>
        </w:rPr>
        <w:t>Zpracoval:</w:t>
      </w:r>
      <w:r w:rsidR="000514D1" w:rsidRPr="00151FA8">
        <w:rPr>
          <w:i/>
        </w:rPr>
        <w:t xml:space="preserve"> ekonomický úsek SSSP13</w:t>
      </w:r>
    </w:p>
    <w:sectPr w:rsidR="000514D1" w:rsidRPr="00151FA8" w:rsidSect="00644F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77A" w:rsidRDefault="00A9577A" w:rsidP="00530DCF">
      <w:pPr>
        <w:spacing w:after="0" w:line="240" w:lineRule="auto"/>
      </w:pPr>
      <w:r>
        <w:separator/>
      </w:r>
    </w:p>
  </w:endnote>
  <w:endnote w:type="continuationSeparator" w:id="0">
    <w:p w:rsidR="00A9577A" w:rsidRDefault="00A9577A" w:rsidP="0053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766943"/>
      <w:docPartObj>
        <w:docPartGallery w:val="Page Numbers (Bottom of Page)"/>
        <w:docPartUnique/>
      </w:docPartObj>
    </w:sdtPr>
    <w:sdtContent>
      <w:p w:rsidR="00644FB3" w:rsidRDefault="00644FB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130</w:t>
        </w:r>
        <w:r>
          <w:fldChar w:fldCharType="end"/>
        </w:r>
      </w:p>
    </w:sdtContent>
  </w:sdt>
  <w:p w:rsidR="005F062D" w:rsidRDefault="005F06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77A" w:rsidRDefault="00A9577A" w:rsidP="00530DCF">
      <w:pPr>
        <w:spacing w:after="0" w:line="240" w:lineRule="auto"/>
      </w:pPr>
      <w:r>
        <w:separator/>
      </w:r>
    </w:p>
  </w:footnote>
  <w:footnote w:type="continuationSeparator" w:id="0">
    <w:p w:rsidR="00A9577A" w:rsidRDefault="00A9577A" w:rsidP="00530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A5" w:rsidRDefault="00AB50A5" w:rsidP="00530DCF">
    <w:pPr>
      <w:pStyle w:val="Zhlav"/>
      <w:jc w:val="right"/>
      <w:rPr>
        <w:i/>
        <w:u w:val="single"/>
      </w:rPr>
    </w:pPr>
  </w:p>
  <w:p w:rsidR="00AB50A5" w:rsidRDefault="00AB50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55693"/>
    <w:multiLevelType w:val="hybridMultilevel"/>
    <w:tmpl w:val="8BC0C584"/>
    <w:lvl w:ilvl="0" w:tplc="1542D85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5C0EEA"/>
    <w:multiLevelType w:val="hybridMultilevel"/>
    <w:tmpl w:val="6CE4D65E"/>
    <w:lvl w:ilvl="0" w:tplc="F35E0F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B673EB"/>
    <w:multiLevelType w:val="hybridMultilevel"/>
    <w:tmpl w:val="812855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B17A26"/>
    <w:multiLevelType w:val="hybridMultilevel"/>
    <w:tmpl w:val="F8128A26"/>
    <w:lvl w:ilvl="0" w:tplc="1276B4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CF"/>
    <w:rsid w:val="00000FDC"/>
    <w:rsid w:val="0000217D"/>
    <w:rsid w:val="000041AD"/>
    <w:rsid w:val="00015F8E"/>
    <w:rsid w:val="00020A8C"/>
    <w:rsid w:val="00034336"/>
    <w:rsid w:val="00034478"/>
    <w:rsid w:val="00036E12"/>
    <w:rsid w:val="0004005C"/>
    <w:rsid w:val="0004481E"/>
    <w:rsid w:val="0004579B"/>
    <w:rsid w:val="00045A88"/>
    <w:rsid w:val="000514D1"/>
    <w:rsid w:val="00061671"/>
    <w:rsid w:val="00063B55"/>
    <w:rsid w:val="00073B44"/>
    <w:rsid w:val="00074DCB"/>
    <w:rsid w:val="000778A6"/>
    <w:rsid w:val="00085D67"/>
    <w:rsid w:val="00091BE4"/>
    <w:rsid w:val="000A4424"/>
    <w:rsid w:val="000B0EAC"/>
    <w:rsid w:val="000D0B97"/>
    <w:rsid w:val="000D0F08"/>
    <w:rsid w:val="000D32C4"/>
    <w:rsid w:val="000D612E"/>
    <w:rsid w:val="000F2559"/>
    <w:rsid w:val="000F3DC6"/>
    <w:rsid w:val="000F484F"/>
    <w:rsid w:val="00107227"/>
    <w:rsid w:val="001141BE"/>
    <w:rsid w:val="00130401"/>
    <w:rsid w:val="00141736"/>
    <w:rsid w:val="0014353F"/>
    <w:rsid w:val="00145ED1"/>
    <w:rsid w:val="00146C71"/>
    <w:rsid w:val="00151F8D"/>
    <w:rsid w:val="00151FA8"/>
    <w:rsid w:val="0015417E"/>
    <w:rsid w:val="001544CC"/>
    <w:rsid w:val="00164E17"/>
    <w:rsid w:val="001656B9"/>
    <w:rsid w:val="00183B6D"/>
    <w:rsid w:val="001958DB"/>
    <w:rsid w:val="00197917"/>
    <w:rsid w:val="001A6DC2"/>
    <w:rsid w:val="001C661C"/>
    <w:rsid w:val="001D08E0"/>
    <w:rsid w:val="001D1634"/>
    <w:rsid w:val="001F1532"/>
    <w:rsid w:val="001F5302"/>
    <w:rsid w:val="002015B7"/>
    <w:rsid w:val="00205502"/>
    <w:rsid w:val="00206AF1"/>
    <w:rsid w:val="00207672"/>
    <w:rsid w:val="002141DC"/>
    <w:rsid w:val="0022701C"/>
    <w:rsid w:val="00243EF4"/>
    <w:rsid w:val="00244678"/>
    <w:rsid w:val="0024528C"/>
    <w:rsid w:val="00245A9D"/>
    <w:rsid w:val="002514AF"/>
    <w:rsid w:val="0026180F"/>
    <w:rsid w:val="00263D1B"/>
    <w:rsid w:val="00264AE9"/>
    <w:rsid w:val="00267CF9"/>
    <w:rsid w:val="002779C0"/>
    <w:rsid w:val="00283BE8"/>
    <w:rsid w:val="002841B9"/>
    <w:rsid w:val="00286A93"/>
    <w:rsid w:val="00286B2E"/>
    <w:rsid w:val="0029490B"/>
    <w:rsid w:val="002976C7"/>
    <w:rsid w:val="002A1AF6"/>
    <w:rsid w:val="002A1D61"/>
    <w:rsid w:val="002B2E92"/>
    <w:rsid w:val="002C3EDD"/>
    <w:rsid w:val="002C4CCD"/>
    <w:rsid w:val="002C76E8"/>
    <w:rsid w:val="002E0B84"/>
    <w:rsid w:val="002F269D"/>
    <w:rsid w:val="002F3B9D"/>
    <w:rsid w:val="00312574"/>
    <w:rsid w:val="0031595E"/>
    <w:rsid w:val="00323F9B"/>
    <w:rsid w:val="00325927"/>
    <w:rsid w:val="00334612"/>
    <w:rsid w:val="00342F89"/>
    <w:rsid w:val="00345523"/>
    <w:rsid w:val="003717CB"/>
    <w:rsid w:val="003728E0"/>
    <w:rsid w:val="00373090"/>
    <w:rsid w:val="00375080"/>
    <w:rsid w:val="003768F3"/>
    <w:rsid w:val="00380CFC"/>
    <w:rsid w:val="00384BE1"/>
    <w:rsid w:val="00387F5C"/>
    <w:rsid w:val="003908EF"/>
    <w:rsid w:val="00391D53"/>
    <w:rsid w:val="00396091"/>
    <w:rsid w:val="003976EC"/>
    <w:rsid w:val="003B74A4"/>
    <w:rsid w:val="003C49B9"/>
    <w:rsid w:val="003C5A8E"/>
    <w:rsid w:val="003D0B86"/>
    <w:rsid w:val="003D52F3"/>
    <w:rsid w:val="003E4D7E"/>
    <w:rsid w:val="003E5004"/>
    <w:rsid w:val="003E56F7"/>
    <w:rsid w:val="003F0D45"/>
    <w:rsid w:val="003F294D"/>
    <w:rsid w:val="003F763A"/>
    <w:rsid w:val="00401F03"/>
    <w:rsid w:val="00406AD9"/>
    <w:rsid w:val="00407157"/>
    <w:rsid w:val="00415FEE"/>
    <w:rsid w:val="00427296"/>
    <w:rsid w:val="00432373"/>
    <w:rsid w:val="004355DC"/>
    <w:rsid w:val="0044037F"/>
    <w:rsid w:val="0044583D"/>
    <w:rsid w:val="00447B5C"/>
    <w:rsid w:val="00452154"/>
    <w:rsid w:val="004531EF"/>
    <w:rsid w:val="00455A1D"/>
    <w:rsid w:val="00456AA0"/>
    <w:rsid w:val="00461C75"/>
    <w:rsid w:val="00461DDF"/>
    <w:rsid w:val="0046491F"/>
    <w:rsid w:val="004739BB"/>
    <w:rsid w:val="0047510D"/>
    <w:rsid w:val="0047647F"/>
    <w:rsid w:val="00477738"/>
    <w:rsid w:val="004803C3"/>
    <w:rsid w:val="00485AE7"/>
    <w:rsid w:val="0048704C"/>
    <w:rsid w:val="00491B3C"/>
    <w:rsid w:val="004962F4"/>
    <w:rsid w:val="0049776B"/>
    <w:rsid w:val="004A2324"/>
    <w:rsid w:val="004B2B89"/>
    <w:rsid w:val="004B5261"/>
    <w:rsid w:val="004B67E1"/>
    <w:rsid w:val="004C095F"/>
    <w:rsid w:val="004D1251"/>
    <w:rsid w:val="004D3D0C"/>
    <w:rsid w:val="004D490D"/>
    <w:rsid w:val="004E1CCA"/>
    <w:rsid w:val="004F13D4"/>
    <w:rsid w:val="004F49B8"/>
    <w:rsid w:val="00500A5D"/>
    <w:rsid w:val="005044BC"/>
    <w:rsid w:val="00504941"/>
    <w:rsid w:val="005049B5"/>
    <w:rsid w:val="005127C4"/>
    <w:rsid w:val="00513CB7"/>
    <w:rsid w:val="00530DCF"/>
    <w:rsid w:val="00534795"/>
    <w:rsid w:val="005415AA"/>
    <w:rsid w:val="00546166"/>
    <w:rsid w:val="00546E36"/>
    <w:rsid w:val="00552B93"/>
    <w:rsid w:val="00553B41"/>
    <w:rsid w:val="005561C7"/>
    <w:rsid w:val="00572E0D"/>
    <w:rsid w:val="00586A4D"/>
    <w:rsid w:val="00591145"/>
    <w:rsid w:val="005A76A4"/>
    <w:rsid w:val="005B12E5"/>
    <w:rsid w:val="005B265D"/>
    <w:rsid w:val="005B6C91"/>
    <w:rsid w:val="005B70FA"/>
    <w:rsid w:val="005D2423"/>
    <w:rsid w:val="005E1FF4"/>
    <w:rsid w:val="005E6F0B"/>
    <w:rsid w:val="005F062D"/>
    <w:rsid w:val="005F73EB"/>
    <w:rsid w:val="0060702F"/>
    <w:rsid w:val="00607907"/>
    <w:rsid w:val="00621C80"/>
    <w:rsid w:val="00625427"/>
    <w:rsid w:val="00627762"/>
    <w:rsid w:val="006320ED"/>
    <w:rsid w:val="00642982"/>
    <w:rsid w:val="00644FB3"/>
    <w:rsid w:val="006515F1"/>
    <w:rsid w:val="006539F6"/>
    <w:rsid w:val="0066260E"/>
    <w:rsid w:val="006668FC"/>
    <w:rsid w:val="00666D34"/>
    <w:rsid w:val="00671FEE"/>
    <w:rsid w:val="006726C8"/>
    <w:rsid w:val="006858BD"/>
    <w:rsid w:val="006A59E8"/>
    <w:rsid w:val="006B0CEB"/>
    <w:rsid w:val="006B4657"/>
    <w:rsid w:val="006B67C7"/>
    <w:rsid w:val="006C757E"/>
    <w:rsid w:val="006D0EB2"/>
    <w:rsid w:val="006D3C85"/>
    <w:rsid w:val="006E0192"/>
    <w:rsid w:val="006E0839"/>
    <w:rsid w:val="006E1DB6"/>
    <w:rsid w:val="006E2840"/>
    <w:rsid w:val="006F2A43"/>
    <w:rsid w:val="006F4F63"/>
    <w:rsid w:val="006F5B7E"/>
    <w:rsid w:val="00716DD0"/>
    <w:rsid w:val="00724958"/>
    <w:rsid w:val="007303C8"/>
    <w:rsid w:val="007333DF"/>
    <w:rsid w:val="007355C1"/>
    <w:rsid w:val="00736A0A"/>
    <w:rsid w:val="00745D5D"/>
    <w:rsid w:val="00747634"/>
    <w:rsid w:val="00755148"/>
    <w:rsid w:val="00756615"/>
    <w:rsid w:val="007601C0"/>
    <w:rsid w:val="0076122A"/>
    <w:rsid w:val="00762739"/>
    <w:rsid w:val="007655DC"/>
    <w:rsid w:val="0076727C"/>
    <w:rsid w:val="00770A97"/>
    <w:rsid w:val="007826CD"/>
    <w:rsid w:val="00786033"/>
    <w:rsid w:val="00793129"/>
    <w:rsid w:val="00793164"/>
    <w:rsid w:val="007A654C"/>
    <w:rsid w:val="007A7BC0"/>
    <w:rsid w:val="007B68C3"/>
    <w:rsid w:val="007C0719"/>
    <w:rsid w:val="007C501F"/>
    <w:rsid w:val="007C7FFC"/>
    <w:rsid w:val="007D559A"/>
    <w:rsid w:val="007D5758"/>
    <w:rsid w:val="007D62C8"/>
    <w:rsid w:val="007D6390"/>
    <w:rsid w:val="007E4696"/>
    <w:rsid w:val="007E5EC1"/>
    <w:rsid w:val="007F050C"/>
    <w:rsid w:val="007F4040"/>
    <w:rsid w:val="007F6FFE"/>
    <w:rsid w:val="008030FF"/>
    <w:rsid w:val="00805CC2"/>
    <w:rsid w:val="00807441"/>
    <w:rsid w:val="00832332"/>
    <w:rsid w:val="00833B3D"/>
    <w:rsid w:val="00844C12"/>
    <w:rsid w:val="008455E3"/>
    <w:rsid w:val="008472C1"/>
    <w:rsid w:val="00850BEC"/>
    <w:rsid w:val="00855FEF"/>
    <w:rsid w:val="008563FE"/>
    <w:rsid w:val="00880D7F"/>
    <w:rsid w:val="00885BF3"/>
    <w:rsid w:val="00887A71"/>
    <w:rsid w:val="00897D29"/>
    <w:rsid w:val="008B1675"/>
    <w:rsid w:val="008C59E7"/>
    <w:rsid w:val="008C5E81"/>
    <w:rsid w:val="008D3A68"/>
    <w:rsid w:val="008D4332"/>
    <w:rsid w:val="008E52D1"/>
    <w:rsid w:val="008F33A9"/>
    <w:rsid w:val="008F69A2"/>
    <w:rsid w:val="008F7259"/>
    <w:rsid w:val="008F787E"/>
    <w:rsid w:val="00916B7C"/>
    <w:rsid w:val="009245F2"/>
    <w:rsid w:val="00935A14"/>
    <w:rsid w:val="0094045F"/>
    <w:rsid w:val="00941074"/>
    <w:rsid w:val="00946122"/>
    <w:rsid w:val="00951189"/>
    <w:rsid w:val="0095550B"/>
    <w:rsid w:val="00957D9E"/>
    <w:rsid w:val="00981BFB"/>
    <w:rsid w:val="0098416B"/>
    <w:rsid w:val="009919D6"/>
    <w:rsid w:val="0099600A"/>
    <w:rsid w:val="009A04DE"/>
    <w:rsid w:val="009A1895"/>
    <w:rsid w:val="009A4734"/>
    <w:rsid w:val="009A4F6A"/>
    <w:rsid w:val="009B12BA"/>
    <w:rsid w:val="009C6429"/>
    <w:rsid w:val="009D72DB"/>
    <w:rsid w:val="009E2398"/>
    <w:rsid w:val="009E2409"/>
    <w:rsid w:val="009E6401"/>
    <w:rsid w:val="009E7166"/>
    <w:rsid w:val="009F3953"/>
    <w:rsid w:val="009F4D1D"/>
    <w:rsid w:val="009F4F5D"/>
    <w:rsid w:val="009F7644"/>
    <w:rsid w:val="00A271AC"/>
    <w:rsid w:val="00A306D8"/>
    <w:rsid w:val="00A437BF"/>
    <w:rsid w:val="00A44283"/>
    <w:rsid w:val="00A44948"/>
    <w:rsid w:val="00A45B0F"/>
    <w:rsid w:val="00A47291"/>
    <w:rsid w:val="00A54FB3"/>
    <w:rsid w:val="00A55974"/>
    <w:rsid w:val="00A614ED"/>
    <w:rsid w:val="00A61C32"/>
    <w:rsid w:val="00A62026"/>
    <w:rsid w:val="00A63337"/>
    <w:rsid w:val="00A64F11"/>
    <w:rsid w:val="00A845DC"/>
    <w:rsid w:val="00A950C0"/>
    <w:rsid w:val="00A9577A"/>
    <w:rsid w:val="00AA146E"/>
    <w:rsid w:val="00AA7180"/>
    <w:rsid w:val="00AB3FC6"/>
    <w:rsid w:val="00AB50A5"/>
    <w:rsid w:val="00AB64F6"/>
    <w:rsid w:val="00AC5AE8"/>
    <w:rsid w:val="00AD4ABA"/>
    <w:rsid w:val="00AE1DAF"/>
    <w:rsid w:val="00B0140E"/>
    <w:rsid w:val="00B03AD9"/>
    <w:rsid w:val="00B23852"/>
    <w:rsid w:val="00B2411B"/>
    <w:rsid w:val="00B317D1"/>
    <w:rsid w:val="00B464D8"/>
    <w:rsid w:val="00B5691D"/>
    <w:rsid w:val="00B645BC"/>
    <w:rsid w:val="00B65213"/>
    <w:rsid w:val="00B67913"/>
    <w:rsid w:val="00B72053"/>
    <w:rsid w:val="00B7245C"/>
    <w:rsid w:val="00B82F3E"/>
    <w:rsid w:val="00B873D3"/>
    <w:rsid w:val="00BB1EDD"/>
    <w:rsid w:val="00BB5ED8"/>
    <w:rsid w:val="00BB7BD6"/>
    <w:rsid w:val="00BC7323"/>
    <w:rsid w:val="00BD43B4"/>
    <w:rsid w:val="00BE2E26"/>
    <w:rsid w:val="00BF394E"/>
    <w:rsid w:val="00C038BF"/>
    <w:rsid w:val="00C03E3B"/>
    <w:rsid w:val="00C3474F"/>
    <w:rsid w:val="00C413D7"/>
    <w:rsid w:val="00C559CF"/>
    <w:rsid w:val="00C56249"/>
    <w:rsid w:val="00C72FF2"/>
    <w:rsid w:val="00C75921"/>
    <w:rsid w:val="00C81D14"/>
    <w:rsid w:val="00C825D6"/>
    <w:rsid w:val="00C82D1C"/>
    <w:rsid w:val="00C8359C"/>
    <w:rsid w:val="00C93A9A"/>
    <w:rsid w:val="00C97E22"/>
    <w:rsid w:val="00CA547B"/>
    <w:rsid w:val="00CA7C0F"/>
    <w:rsid w:val="00CB574F"/>
    <w:rsid w:val="00CD2910"/>
    <w:rsid w:val="00CD36BF"/>
    <w:rsid w:val="00CD5B1C"/>
    <w:rsid w:val="00CF5CFB"/>
    <w:rsid w:val="00CF61A2"/>
    <w:rsid w:val="00D02CF4"/>
    <w:rsid w:val="00D06ED6"/>
    <w:rsid w:val="00D1220E"/>
    <w:rsid w:val="00D15C14"/>
    <w:rsid w:val="00D23F95"/>
    <w:rsid w:val="00D37446"/>
    <w:rsid w:val="00D53954"/>
    <w:rsid w:val="00D55191"/>
    <w:rsid w:val="00D60295"/>
    <w:rsid w:val="00D60BF8"/>
    <w:rsid w:val="00D70008"/>
    <w:rsid w:val="00D73DDA"/>
    <w:rsid w:val="00D838D7"/>
    <w:rsid w:val="00D85D10"/>
    <w:rsid w:val="00D877CA"/>
    <w:rsid w:val="00D91FC2"/>
    <w:rsid w:val="00D92CCC"/>
    <w:rsid w:val="00D96909"/>
    <w:rsid w:val="00D97375"/>
    <w:rsid w:val="00D97D0B"/>
    <w:rsid w:val="00DA1D01"/>
    <w:rsid w:val="00DA7A14"/>
    <w:rsid w:val="00DB5150"/>
    <w:rsid w:val="00DB58C9"/>
    <w:rsid w:val="00DD3074"/>
    <w:rsid w:val="00DD77F6"/>
    <w:rsid w:val="00DE0C1F"/>
    <w:rsid w:val="00DF0490"/>
    <w:rsid w:val="00DF4646"/>
    <w:rsid w:val="00DF4908"/>
    <w:rsid w:val="00DF6C7F"/>
    <w:rsid w:val="00DF6E9F"/>
    <w:rsid w:val="00E02383"/>
    <w:rsid w:val="00E10988"/>
    <w:rsid w:val="00E15062"/>
    <w:rsid w:val="00E228FF"/>
    <w:rsid w:val="00E22B37"/>
    <w:rsid w:val="00E23B33"/>
    <w:rsid w:val="00E24AE1"/>
    <w:rsid w:val="00E25FD3"/>
    <w:rsid w:val="00E31083"/>
    <w:rsid w:val="00E3409B"/>
    <w:rsid w:val="00E4677B"/>
    <w:rsid w:val="00E52118"/>
    <w:rsid w:val="00E60108"/>
    <w:rsid w:val="00E736E1"/>
    <w:rsid w:val="00E9013C"/>
    <w:rsid w:val="00E90A67"/>
    <w:rsid w:val="00E918FC"/>
    <w:rsid w:val="00E91D4B"/>
    <w:rsid w:val="00EA1A8F"/>
    <w:rsid w:val="00EA630E"/>
    <w:rsid w:val="00EB176A"/>
    <w:rsid w:val="00EB68AC"/>
    <w:rsid w:val="00EC06E9"/>
    <w:rsid w:val="00EC4D77"/>
    <w:rsid w:val="00EE4EBF"/>
    <w:rsid w:val="00EE72D8"/>
    <w:rsid w:val="00EE7A8B"/>
    <w:rsid w:val="00EF394F"/>
    <w:rsid w:val="00EF4035"/>
    <w:rsid w:val="00F229AC"/>
    <w:rsid w:val="00F2415C"/>
    <w:rsid w:val="00F37B4D"/>
    <w:rsid w:val="00F404B3"/>
    <w:rsid w:val="00F5043A"/>
    <w:rsid w:val="00F52451"/>
    <w:rsid w:val="00F54921"/>
    <w:rsid w:val="00F556B1"/>
    <w:rsid w:val="00F55D21"/>
    <w:rsid w:val="00F560C1"/>
    <w:rsid w:val="00F73AB6"/>
    <w:rsid w:val="00F76EAF"/>
    <w:rsid w:val="00F87F55"/>
    <w:rsid w:val="00F90BC1"/>
    <w:rsid w:val="00F9728F"/>
    <w:rsid w:val="00FA073F"/>
    <w:rsid w:val="00FA1FD3"/>
    <w:rsid w:val="00FD4CBF"/>
    <w:rsid w:val="00FD7838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ED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30DCF"/>
    <w:rPr>
      <w:rFonts w:cs="Times New Roman"/>
    </w:rPr>
  </w:style>
  <w:style w:type="paragraph" w:styleId="Zpat">
    <w:name w:val="footer"/>
    <w:basedOn w:val="Normln"/>
    <w:link w:val="ZpatChar"/>
    <w:uiPriority w:val="99"/>
    <w:rsid w:val="005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30DCF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513C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72"/>
    <w:rPr>
      <w:rFonts w:ascii="Tahoma" w:hAnsi="Tahoma" w:cs="Tahoma"/>
      <w:sz w:val="16"/>
      <w:szCs w:val="16"/>
      <w:lang w:eastAsia="en-US"/>
    </w:rPr>
  </w:style>
  <w:style w:type="character" w:styleId="slodku">
    <w:name w:val="line number"/>
    <w:basedOn w:val="Standardnpsmoodstavce"/>
    <w:uiPriority w:val="99"/>
    <w:semiHidden/>
    <w:unhideWhenUsed/>
    <w:rsid w:val="00644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ED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30DCF"/>
    <w:rPr>
      <w:rFonts w:cs="Times New Roman"/>
    </w:rPr>
  </w:style>
  <w:style w:type="paragraph" w:styleId="Zpat">
    <w:name w:val="footer"/>
    <w:basedOn w:val="Normln"/>
    <w:link w:val="ZpatChar"/>
    <w:uiPriority w:val="99"/>
    <w:rsid w:val="005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30DCF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513C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72"/>
    <w:rPr>
      <w:rFonts w:ascii="Tahoma" w:hAnsi="Tahoma" w:cs="Tahoma"/>
      <w:sz w:val="16"/>
      <w:szCs w:val="16"/>
      <w:lang w:eastAsia="en-US"/>
    </w:rPr>
  </w:style>
  <w:style w:type="character" w:styleId="slodku">
    <w:name w:val="line number"/>
    <w:basedOn w:val="Standardnpsmoodstavce"/>
    <w:uiPriority w:val="99"/>
    <w:semiHidden/>
    <w:unhideWhenUsed/>
    <w:rsid w:val="0064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SvorcovaM</cp:lastModifiedBy>
  <cp:revision>3</cp:revision>
  <cp:lastPrinted>2018-11-23T12:49:00Z</cp:lastPrinted>
  <dcterms:created xsi:type="dcterms:W3CDTF">2018-11-23T12:43:00Z</dcterms:created>
  <dcterms:modified xsi:type="dcterms:W3CDTF">2018-11-23T12:49:00Z</dcterms:modified>
</cp:coreProperties>
</file>