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C5" w:rsidRDefault="00AE758A" w:rsidP="00AE758A">
      <w:pPr>
        <w:pStyle w:val="Default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Informace pro volby </w:t>
      </w:r>
    </w:p>
    <w:p w:rsidR="0046139F" w:rsidRDefault="00AE758A" w:rsidP="00AE758A">
      <w:pPr>
        <w:pStyle w:val="Default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do </w:t>
      </w:r>
      <w:r w:rsidR="0046139F">
        <w:rPr>
          <w:rFonts w:ascii="Courier New" w:hAnsi="Courier New" w:cs="Courier New"/>
          <w:b/>
          <w:bCs/>
          <w:sz w:val="28"/>
          <w:szCs w:val="28"/>
        </w:rPr>
        <w:t>Poslanecké sněmovny</w:t>
      </w:r>
    </w:p>
    <w:p w:rsidR="00AE758A" w:rsidRDefault="0046139F" w:rsidP="00AE758A">
      <w:pPr>
        <w:pStyle w:val="Default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Parlamentu České republiky </w:t>
      </w:r>
      <w:r w:rsidR="004F21C5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AE758A" w:rsidRDefault="00AE758A" w:rsidP="00AE758A">
      <w:pPr>
        <w:pStyle w:val="Default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konané ve dnech </w:t>
      </w:r>
      <w:r w:rsidR="00603ABC" w:rsidRPr="00603ABC">
        <w:rPr>
          <w:rFonts w:ascii="Courier New" w:hAnsi="Courier New" w:cs="Courier New"/>
          <w:b/>
          <w:bCs/>
          <w:sz w:val="28"/>
          <w:szCs w:val="28"/>
        </w:rPr>
        <w:t>3. a 4.10.2025</w:t>
      </w:r>
    </w:p>
    <w:p w:rsidR="00AE758A" w:rsidRDefault="00AE758A" w:rsidP="00AE758A">
      <w:pPr>
        <w:pStyle w:val="Default"/>
        <w:rPr>
          <w:rFonts w:ascii="Courier New" w:hAnsi="Courier New" w:cs="Courier New"/>
          <w:b/>
          <w:bCs/>
          <w:sz w:val="28"/>
          <w:szCs w:val="28"/>
        </w:rPr>
      </w:pPr>
    </w:p>
    <w:p w:rsidR="00AE758A" w:rsidRPr="00EA3CA2" w:rsidRDefault="00AE758A" w:rsidP="00AE758A">
      <w:pPr>
        <w:pStyle w:val="Default"/>
        <w:jc w:val="center"/>
        <w:rPr>
          <w:rFonts w:ascii="Courier New" w:hAnsi="Courier New" w:cs="Courier New"/>
          <w:b/>
          <w:bCs/>
          <w:color w:val="00B050"/>
          <w:sz w:val="28"/>
          <w:szCs w:val="28"/>
        </w:rPr>
      </w:pPr>
      <w:r w:rsidRPr="00EA3CA2">
        <w:rPr>
          <w:rFonts w:ascii="Courier New" w:hAnsi="Courier New" w:cs="Courier New"/>
          <w:b/>
          <w:bCs/>
          <w:color w:val="00B050"/>
          <w:sz w:val="28"/>
          <w:szCs w:val="28"/>
        </w:rPr>
        <w:t>VOLIČ A JEHO PRÁVO VOLIT</w:t>
      </w:r>
    </w:p>
    <w:p w:rsidR="00AE758A" w:rsidRDefault="00AE758A" w:rsidP="00AE758A">
      <w:pPr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EA3CA2" w:rsidRDefault="00603ABC" w:rsidP="004613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Volby do Poslanecké sněmovny proběhnou ve dnech 3. a 4.10.2025. </w:t>
      </w:r>
    </w:p>
    <w:p w:rsidR="0046139F" w:rsidRDefault="0046139F" w:rsidP="0046139F">
      <w:pPr>
        <w:jc w:val="both"/>
        <w:rPr>
          <w:rFonts w:ascii="Courier New" w:hAnsi="Courier New" w:cs="Courier New"/>
          <w:b/>
          <w:bCs/>
          <w:color w:val="548DD4" w:themeColor="text2" w:themeTint="99"/>
          <w:sz w:val="24"/>
          <w:szCs w:val="24"/>
          <w:u w:val="single"/>
        </w:rPr>
      </w:pPr>
    </w:p>
    <w:p w:rsidR="00AE758A" w:rsidRPr="004F21C5" w:rsidRDefault="00AE758A" w:rsidP="00AE758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4F21C5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Volič</w:t>
      </w:r>
    </w:p>
    <w:p w:rsidR="00EA3CA2" w:rsidRPr="004F21C5" w:rsidRDefault="00EA3CA2" w:rsidP="00AE758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</w:p>
    <w:p w:rsidR="00AE758A" w:rsidRPr="004F21C5" w:rsidRDefault="00AE758A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21C5">
        <w:rPr>
          <w:rFonts w:ascii="Times New Roman" w:hAnsi="Times New Roman" w:cs="Times New Roman"/>
          <w:sz w:val="24"/>
          <w:szCs w:val="24"/>
        </w:rPr>
        <w:t xml:space="preserve">Voličem je </w:t>
      </w:r>
      <w:r w:rsidRPr="004F21C5">
        <w:rPr>
          <w:rFonts w:ascii="Times New Roman" w:hAnsi="Times New Roman" w:cs="Times New Roman"/>
          <w:sz w:val="24"/>
          <w:szCs w:val="24"/>
          <w:u w:val="single"/>
        </w:rPr>
        <w:t>státní občan České republiky</w:t>
      </w:r>
      <w:r w:rsidRPr="004F21C5">
        <w:rPr>
          <w:rFonts w:ascii="Times New Roman" w:hAnsi="Times New Roman" w:cs="Times New Roman"/>
          <w:sz w:val="24"/>
          <w:szCs w:val="24"/>
        </w:rPr>
        <w:t xml:space="preserve">, který alespoň druhý den voleb dosáhl věku nejméně 18 let. </w:t>
      </w:r>
    </w:p>
    <w:p w:rsidR="00AE758A" w:rsidRPr="004F21C5" w:rsidRDefault="00AE758A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21C5">
        <w:rPr>
          <w:rFonts w:ascii="Times New Roman" w:hAnsi="Times New Roman" w:cs="Times New Roman"/>
          <w:sz w:val="24"/>
          <w:szCs w:val="24"/>
        </w:rPr>
        <w:t xml:space="preserve">Překážkami ve výkonu volebního práva jsou zákonem stanovené omezení osobní svobody z důvodu ochrany zdraví lidu a omezení svéprávnosti k výkonu volebního práva. </w:t>
      </w:r>
    </w:p>
    <w:p w:rsidR="00EA3CA2" w:rsidRPr="004F21C5" w:rsidRDefault="00EA3CA2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3CA2" w:rsidRPr="004F21C5" w:rsidRDefault="00EA3CA2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4F21C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Volební okrsky</w:t>
      </w:r>
    </w:p>
    <w:p w:rsidR="00EA3CA2" w:rsidRPr="004F21C5" w:rsidRDefault="00EA3CA2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EA3CA2" w:rsidRPr="004F21C5" w:rsidRDefault="00EA3CA2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21C5">
        <w:rPr>
          <w:rFonts w:ascii="Times New Roman" w:hAnsi="Times New Roman" w:cs="Times New Roman"/>
          <w:sz w:val="24"/>
          <w:szCs w:val="24"/>
        </w:rPr>
        <w:t xml:space="preserve">Hlasování probíhá ve stálých volebních okrscích vytvořených </w:t>
      </w:r>
      <w:r w:rsidR="00753427" w:rsidRPr="004F21C5">
        <w:rPr>
          <w:rFonts w:ascii="Times New Roman" w:hAnsi="Times New Roman" w:cs="Times New Roman"/>
          <w:sz w:val="24"/>
          <w:szCs w:val="24"/>
        </w:rPr>
        <w:t>v souladu s </w:t>
      </w:r>
      <w:proofErr w:type="spellStart"/>
      <w:r w:rsidR="00753427" w:rsidRPr="004F21C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753427" w:rsidRPr="004F21C5">
        <w:rPr>
          <w:rFonts w:ascii="Times New Roman" w:hAnsi="Times New Roman" w:cs="Times New Roman"/>
          <w:sz w:val="24"/>
          <w:szCs w:val="24"/>
        </w:rPr>
        <w:t xml:space="preserve">. § 26 zákona č. 491/2001 </w:t>
      </w:r>
      <w:proofErr w:type="gramStart"/>
      <w:r w:rsidR="00753427" w:rsidRPr="004F21C5">
        <w:rPr>
          <w:rFonts w:ascii="Times New Roman" w:hAnsi="Times New Roman" w:cs="Times New Roman"/>
          <w:sz w:val="24"/>
          <w:szCs w:val="24"/>
        </w:rPr>
        <w:t>Sb..</w:t>
      </w:r>
      <w:proofErr w:type="gramEnd"/>
    </w:p>
    <w:p w:rsidR="00B92B40" w:rsidRDefault="00B92B40" w:rsidP="00B92B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21C5">
        <w:rPr>
          <w:rFonts w:ascii="Times New Roman" w:hAnsi="Times New Roman" w:cs="Times New Roman"/>
          <w:sz w:val="24"/>
          <w:szCs w:val="24"/>
        </w:rPr>
        <w:t xml:space="preserve">Území MČ Praha 13 je rozděleno do 58 volebních okrsků. Adresu okrsku, kde bude volit, najde každý volič na své obálce, ve které mu budou nejpozději 3 dny před volbami (tj. do </w:t>
      </w:r>
      <w:r w:rsidR="00603ABC" w:rsidRPr="00603ABC">
        <w:rPr>
          <w:rFonts w:ascii="Times New Roman" w:hAnsi="Times New Roman" w:cs="Times New Roman"/>
          <w:sz w:val="24"/>
          <w:szCs w:val="24"/>
        </w:rPr>
        <w:t>30.9.2025</w:t>
      </w:r>
      <w:r w:rsidRPr="004F21C5">
        <w:rPr>
          <w:rFonts w:ascii="Times New Roman" w:hAnsi="Times New Roman" w:cs="Times New Roman"/>
          <w:sz w:val="24"/>
          <w:szCs w:val="24"/>
        </w:rPr>
        <w:t xml:space="preserve">) doručeny hlasovací lístky do jeho poštovní schránky. </w:t>
      </w:r>
    </w:p>
    <w:p w:rsidR="00603ABC" w:rsidRPr="004F21C5" w:rsidRDefault="00603ABC" w:rsidP="00B92B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území ČR nelze hlasovat formou koresponden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čního hlasování. </w:t>
      </w:r>
    </w:p>
    <w:p w:rsidR="00B92B40" w:rsidRPr="004F21C5" w:rsidRDefault="00B92B40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3427" w:rsidRPr="0046139F" w:rsidRDefault="00753427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1C5">
        <w:rPr>
          <w:rFonts w:ascii="Times New Roman" w:hAnsi="Times New Roman" w:cs="Times New Roman"/>
          <w:sz w:val="24"/>
          <w:szCs w:val="24"/>
        </w:rPr>
        <w:t xml:space="preserve">Pro hlasování do Poslanecké sněmovny Parlamentu ČR mimo území ČR se vytvářejí zvláštní stálé volební okrsky při zastupitelských a konzulárních úřadech ČR, s výjimkou konzulárních úřadů vedených honorárními konzulárními úředníky. Území zvláštního volebního okrsku je vymezeno územním obvodem zastupitelského úřadu. </w:t>
      </w:r>
      <w:r w:rsidR="0046139F" w:rsidRPr="0046139F">
        <w:rPr>
          <w:rFonts w:ascii="Times New Roman" w:hAnsi="Times New Roman" w:cs="Times New Roman"/>
          <w:sz w:val="24"/>
          <w:szCs w:val="24"/>
          <w:u w:val="single"/>
        </w:rPr>
        <w:t xml:space="preserve">Hlasovat lze i formou korespondenčního hlasování. </w:t>
      </w:r>
    </w:p>
    <w:p w:rsidR="0046139F" w:rsidRPr="004F21C5" w:rsidRDefault="0046139F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3427" w:rsidRPr="004F21C5" w:rsidRDefault="00753427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3427" w:rsidRPr="004F21C5" w:rsidRDefault="00753427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4F21C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Seznamy voličů </w:t>
      </w:r>
    </w:p>
    <w:p w:rsidR="00753427" w:rsidRPr="004F21C5" w:rsidRDefault="00753427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753427" w:rsidRPr="004F21C5" w:rsidRDefault="00753427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21C5">
        <w:rPr>
          <w:rFonts w:ascii="Times New Roman" w:hAnsi="Times New Roman" w:cs="Times New Roman"/>
          <w:sz w:val="24"/>
          <w:szCs w:val="24"/>
        </w:rPr>
        <w:t xml:space="preserve">Voliči jsou zapsáni ve stálých seznamech voličů, popřípadě ve zvláštních seznamech voličů. Každý volič může být zapsán pouze v jednom seznamu voličů. </w:t>
      </w:r>
    </w:p>
    <w:p w:rsidR="00753427" w:rsidRPr="004F21C5" w:rsidRDefault="00753427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21C5">
        <w:rPr>
          <w:rFonts w:ascii="Times New Roman" w:hAnsi="Times New Roman" w:cs="Times New Roman"/>
          <w:sz w:val="24"/>
          <w:szCs w:val="24"/>
        </w:rPr>
        <w:t>Stálý seznam voličů je veden podle § 28 zákona č. 491/2001 Sb.</w:t>
      </w:r>
    </w:p>
    <w:p w:rsidR="00753427" w:rsidRPr="004F21C5" w:rsidRDefault="00753427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21C5">
        <w:rPr>
          <w:rFonts w:ascii="Times New Roman" w:hAnsi="Times New Roman" w:cs="Times New Roman"/>
          <w:sz w:val="24"/>
          <w:szCs w:val="24"/>
        </w:rPr>
        <w:t xml:space="preserve">Voliči jsou zapsáni do tzv. stálého seznamu voličů tam, kde jsou přihlášeni k trvalému pobytu. O správnosti zápisu ke své osobě se mohou voliči </w:t>
      </w:r>
      <w:r w:rsidRPr="004F21C5">
        <w:rPr>
          <w:rFonts w:ascii="Times New Roman" w:hAnsi="Times New Roman" w:cs="Times New Roman"/>
          <w:b/>
          <w:sz w:val="24"/>
          <w:szCs w:val="24"/>
          <w:u w:val="single"/>
        </w:rPr>
        <w:t>osobně</w:t>
      </w:r>
      <w:r w:rsidR="00B92B40" w:rsidRPr="004F21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2B40" w:rsidRPr="004F21C5">
        <w:rPr>
          <w:rFonts w:ascii="Times New Roman" w:hAnsi="Times New Roman" w:cs="Times New Roman"/>
          <w:sz w:val="24"/>
          <w:szCs w:val="24"/>
        </w:rPr>
        <w:t xml:space="preserve">přesvědčit po předložení průkazu totožnosti a případně požádat o doplnění údajů nebo opravu zápisu v přízemí budovy Úřadu městské části Praha 13 na Odboru osobních dokladů a evidence obyvatel. </w:t>
      </w:r>
    </w:p>
    <w:p w:rsidR="00B92B40" w:rsidRPr="004F21C5" w:rsidRDefault="00B92B40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21C5">
        <w:rPr>
          <w:rFonts w:ascii="Times New Roman" w:hAnsi="Times New Roman" w:cs="Times New Roman"/>
          <w:sz w:val="24"/>
          <w:szCs w:val="24"/>
        </w:rPr>
        <w:t xml:space="preserve">Stálý seznam voličů pro území MČ Praha 13 vede Odbor osobních dokladů a evidence obyvatel, veškeré dotazy ohledně stálého seznamu, případně zvláštních seznamů voličů zodpoví toto pracoviště. </w:t>
      </w:r>
    </w:p>
    <w:p w:rsidR="00B92B40" w:rsidRPr="004F21C5" w:rsidRDefault="00B92B40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21C5">
        <w:rPr>
          <w:rFonts w:ascii="Times New Roman" w:hAnsi="Times New Roman" w:cs="Times New Roman"/>
          <w:sz w:val="24"/>
          <w:szCs w:val="24"/>
        </w:rPr>
        <w:t xml:space="preserve">Dva dny přede dnem voleb </w:t>
      </w:r>
      <w:r w:rsidR="00603ABC">
        <w:rPr>
          <w:rFonts w:ascii="Times New Roman" w:hAnsi="Times New Roman" w:cs="Times New Roman"/>
          <w:sz w:val="24"/>
          <w:szCs w:val="24"/>
        </w:rPr>
        <w:t xml:space="preserve">(tj. 1.10.2025) </w:t>
      </w:r>
      <w:r w:rsidRPr="004F21C5">
        <w:rPr>
          <w:rFonts w:ascii="Times New Roman" w:hAnsi="Times New Roman" w:cs="Times New Roman"/>
          <w:sz w:val="24"/>
          <w:szCs w:val="24"/>
        </w:rPr>
        <w:t xml:space="preserve">se stálý seznam voličů </w:t>
      </w:r>
      <w:r w:rsidR="00BE1672" w:rsidRPr="004F21C5">
        <w:rPr>
          <w:rFonts w:ascii="Times New Roman" w:hAnsi="Times New Roman" w:cs="Times New Roman"/>
          <w:sz w:val="24"/>
          <w:szCs w:val="24"/>
        </w:rPr>
        <w:t xml:space="preserve">v 16.00 hodin </w:t>
      </w:r>
      <w:r w:rsidRPr="004F21C5">
        <w:rPr>
          <w:rFonts w:ascii="Times New Roman" w:hAnsi="Times New Roman" w:cs="Times New Roman"/>
          <w:sz w:val="24"/>
          <w:szCs w:val="24"/>
        </w:rPr>
        <w:t>uzavírá a výpisy ze stálého seznamu jsou následně předány okrskovým volebním komisím</w:t>
      </w:r>
      <w:r w:rsidR="00BE1672" w:rsidRPr="004F21C5">
        <w:rPr>
          <w:rFonts w:ascii="Times New Roman" w:hAnsi="Times New Roman" w:cs="Times New Roman"/>
          <w:sz w:val="24"/>
          <w:szCs w:val="24"/>
        </w:rPr>
        <w:t xml:space="preserve">, kdy výpisy tak obsahují seznam voličů oprávněných volit v konkrétním volebním okrsku. </w:t>
      </w:r>
    </w:p>
    <w:p w:rsidR="00BE1672" w:rsidRPr="004F21C5" w:rsidRDefault="00BE1672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1672" w:rsidRPr="004F21C5" w:rsidRDefault="00BE1672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4F21C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Informování voličů</w:t>
      </w:r>
    </w:p>
    <w:p w:rsidR="00BE1672" w:rsidRPr="004F21C5" w:rsidRDefault="00BE1672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BE1672" w:rsidRPr="004F21C5" w:rsidRDefault="00BE1672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21C5">
        <w:rPr>
          <w:rFonts w:ascii="Times New Roman" w:hAnsi="Times New Roman" w:cs="Times New Roman"/>
          <w:sz w:val="24"/>
          <w:szCs w:val="24"/>
        </w:rPr>
        <w:t>Voliči jsou o době a místu konání voleb informováni na webových stránkách ÚMČ a na úřední desce, a to nejpozději do 15 dnů p</w:t>
      </w:r>
      <w:r w:rsidR="00797B38" w:rsidRPr="004F21C5">
        <w:rPr>
          <w:rFonts w:ascii="Times New Roman" w:hAnsi="Times New Roman" w:cs="Times New Roman"/>
          <w:sz w:val="24"/>
          <w:szCs w:val="24"/>
        </w:rPr>
        <w:t xml:space="preserve">řede dnem voleb. Součástí této informace jsou i konkrétní adresná místa volebních okrsků. </w:t>
      </w:r>
    </w:p>
    <w:p w:rsidR="00BE1672" w:rsidRPr="004F21C5" w:rsidRDefault="00BE1672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BE1672" w:rsidRPr="004F21C5" w:rsidRDefault="00BE1672" w:rsidP="00AE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sectPr w:rsidR="00BE1672" w:rsidRPr="004F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9FD"/>
    <w:rsid w:val="001D14F6"/>
    <w:rsid w:val="0046139F"/>
    <w:rsid w:val="004F21C5"/>
    <w:rsid w:val="005E4C38"/>
    <w:rsid w:val="00603ABC"/>
    <w:rsid w:val="00753427"/>
    <w:rsid w:val="00797B38"/>
    <w:rsid w:val="00943121"/>
    <w:rsid w:val="00A829FD"/>
    <w:rsid w:val="00AE758A"/>
    <w:rsid w:val="00B92B40"/>
    <w:rsid w:val="00BE1672"/>
    <w:rsid w:val="00E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FB98"/>
  <w15:docId w15:val="{C0CBC446-D2A3-460E-9759-5C5E17C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5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E758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E75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MaskovaS</dc:creator>
  <cp:keywords/>
  <dc:description/>
  <cp:lastModifiedBy>Mašková Šárka (P13)</cp:lastModifiedBy>
  <cp:revision>9</cp:revision>
  <cp:lastPrinted>2021-01-05T11:00:00Z</cp:lastPrinted>
  <dcterms:created xsi:type="dcterms:W3CDTF">2021-01-05T09:09:00Z</dcterms:created>
  <dcterms:modified xsi:type="dcterms:W3CDTF">2025-05-13T13:34:00Z</dcterms:modified>
</cp:coreProperties>
</file>