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CD8" w:rsidRPr="006C7E71" w:rsidRDefault="00AA4CD8" w:rsidP="00AA4CD8">
      <w:pPr>
        <w:pStyle w:val="Default"/>
        <w:rPr>
          <w:rFonts w:ascii="Bookman Old Style" w:hAnsi="Bookman Old Style"/>
          <w:sz w:val="28"/>
          <w:szCs w:val="28"/>
        </w:rPr>
      </w:pPr>
    </w:p>
    <w:p w:rsidR="006C7E71" w:rsidRPr="006C7E71" w:rsidRDefault="00AA4CD8" w:rsidP="00AA4CD8">
      <w:pPr>
        <w:pStyle w:val="Default"/>
        <w:jc w:val="center"/>
        <w:rPr>
          <w:rFonts w:ascii="Bookman Old Style" w:hAnsi="Bookman Old Style"/>
          <w:b/>
          <w:bCs/>
          <w:color w:val="00B050"/>
          <w:sz w:val="28"/>
          <w:szCs w:val="28"/>
        </w:rPr>
      </w:pPr>
      <w:r w:rsidRPr="006C7E71">
        <w:rPr>
          <w:rFonts w:ascii="Bookman Old Style" w:hAnsi="Bookman Old Style"/>
          <w:b/>
          <w:bCs/>
          <w:color w:val="00B050"/>
          <w:sz w:val="28"/>
          <w:szCs w:val="28"/>
        </w:rPr>
        <w:t xml:space="preserve">Informace o způsobu hlasování </w:t>
      </w:r>
    </w:p>
    <w:p w:rsidR="00AA4CD8" w:rsidRPr="006C7E71" w:rsidRDefault="00AA4CD8" w:rsidP="00AA4CD8">
      <w:pPr>
        <w:pStyle w:val="Default"/>
        <w:jc w:val="center"/>
        <w:rPr>
          <w:rFonts w:ascii="Bookman Old Style" w:hAnsi="Bookman Old Style"/>
          <w:color w:val="00B050"/>
          <w:sz w:val="28"/>
          <w:szCs w:val="28"/>
        </w:rPr>
      </w:pPr>
      <w:r w:rsidRPr="006C7E71">
        <w:rPr>
          <w:rFonts w:ascii="Bookman Old Style" w:hAnsi="Bookman Old Style"/>
          <w:b/>
          <w:bCs/>
          <w:color w:val="00B050"/>
          <w:sz w:val="28"/>
          <w:szCs w:val="28"/>
        </w:rPr>
        <w:t>ve volbách do Poslanecké sněmovny</w:t>
      </w:r>
    </w:p>
    <w:p w:rsidR="00AA4CD8" w:rsidRPr="006C7E71" w:rsidRDefault="00AA4CD8" w:rsidP="00AA4CD8">
      <w:pPr>
        <w:pStyle w:val="Default"/>
        <w:jc w:val="center"/>
        <w:rPr>
          <w:rFonts w:ascii="Bookman Old Style" w:hAnsi="Bookman Old Style"/>
          <w:color w:val="00B050"/>
          <w:sz w:val="28"/>
          <w:szCs w:val="28"/>
        </w:rPr>
      </w:pPr>
      <w:r w:rsidRPr="006C7E71">
        <w:rPr>
          <w:rFonts w:ascii="Bookman Old Style" w:hAnsi="Bookman Old Style"/>
          <w:b/>
          <w:bCs/>
          <w:color w:val="00B050"/>
          <w:sz w:val="28"/>
          <w:szCs w:val="28"/>
        </w:rPr>
        <w:t>Parlamentu České republiky</w:t>
      </w:r>
    </w:p>
    <w:p w:rsidR="00AA4CD8" w:rsidRPr="00AE71B1" w:rsidRDefault="00AA4CD8" w:rsidP="00AA4CD8">
      <w:pPr>
        <w:pStyle w:val="Default"/>
        <w:rPr>
          <w:rFonts w:ascii="Bookman Old Style" w:hAnsi="Bookman Old Style"/>
        </w:rPr>
      </w:pPr>
    </w:p>
    <w:p w:rsidR="00AA4CD8" w:rsidRPr="00AE71B1" w:rsidRDefault="00AA4CD8" w:rsidP="00AA4CD8">
      <w:pPr>
        <w:pStyle w:val="Default"/>
        <w:jc w:val="both"/>
        <w:rPr>
          <w:rFonts w:ascii="Bookman Old Style" w:hAnsi="Bookman Old Style"/>
        </w:rPr>
      </w:pPr>
      <w:r w:rsidRPr="00AE71B1">
        <w:rPr>
          <w:rFonts w:ascii="Bookman Old Style" w:hAnsi="Bookman Old Style"/>
        </w:rPr>
        <w:t xml:space="preserve">Volby do Poslanecké sněmovny se konají ve dvou dnech, v </w:t>
      </w:r>
      <w:r w:rsidRPr="00AE71B1">
        <w:rPr>
          <w:rFonts w:ascii="Bookman Old Style" w:hAnsi="Bookman Old Style"/>
          <w:bCs/>
        </w:rPr>
        <w:t xml:space="preserve">pátek </w:t>
      </w:r>
      <w:r w:rsidR="0037527D" w:rsidRPr="0037527D">
        <w:rPr>
          <w:rFonts w:ascii="Bookman Old Style" w:hAnsi="Bookman Old Style"/>
          <w:bCs/>
        </w:rPr>
        <w:t>3. října</w:t>
      </w:r>
      <w:r w:rsidR="00C619D5" w:rsidRPr="0037527D">
        <w:rPr>
          <w:rFonts w:ascii="Bookman Old Style" w:hAnsi="Bookman Old Style"/>
          <w:bCs/>
        </w:rPr>
        <w:t xml:space="preserve"> 2025</w:t>
      </w:r>
      <w:r w:rsidRPr="0037527D">
        <w:rPr>
          <w:rFonts w:ascii="Bookman Old Style" w:hAnsi="Bookman Old Style"/>
          <w:bCs/>
        </w:rPr>
        <w:t xml:space="preserve"> od 14.00 hodin do 22.00 hodin a v sobotu </w:t>
      </w:r>
      <w:r w:rsidR="0037527D" w:rsidRPr="0037527D">
        <w:rPr>
          <w:rFonts w:ascii="Bookman Old Style" w:hAnsi="Bookman Old Style"/>
          <w:bCs/>
        </w:rPr>
        <w:t>4.října</w:t>
      </w:r>
      <w:r w:rsidRPr="0037527D">
        <w:rPr>
          <w:rFonts w:ascii="Bookman Old Style" w:hAnsi="Bookman Old Style"/>
          <w:bCs/>
        </w:rPr>
        <w:t xml:space="preserve"> 202</w:t>
      </w:r>
      <w:r w:rsidR="00C619D5" w:rsidRPr="0037527D">
        <w:rPr>
          <w:rFonts w:ascii="Bookman Old Style" w:hAnsi="Bookman Old Style"/>
          <w:bCs/>
        </w:rPr>
        <w:t>5</w:t>
      </w:r>
      <w:r w:rsidRPr="0037527D">
        <w:rPr>
          <w:rFonts w:ascii="Bookman Old Style" w:hAnsi="Bookman Old Style"/>
          <w:bCs/>
        </w:rPr>
        <w:t xml:space="preserve"> od 8.00 hodin do 14.00 hodin</w:t>
      </w:r>
      <w:r w:rsidRPr="0037527D">
        <w:rPr>
          <w:rFonts w:ascii="Bookman Old Style" w:hAnsi="Bookman Old Style"/>
        </w:rPr>
        <w:t>.</w:t>
      </w:r>
      <w:r w:rsidRPr="00AE71B1">
        <w:rPr>
          <w:rFonts w:ascii="Bookman Old Style" w:hAnsi="Bookman Old Style"/>
        </w:rPr>
        <w:t xml:space="preserve"> </w:t>
      </w:r>
    </w:p>
    <w:p w:rsidR="00AA4CD8" w:rsidRDefault="00AA4CD8" w:rsidP="00AA4CD8">
      <w:pPr>
        <w:pStyle w:val="Default"/>
        <w:rPr>
          <w:rFonts w:ascii="Bookman Old Style" w:hAnsi="Bookman Old Style"/>
          <w:b/>
          <w:bCs/>
        </w:rPr>
      </w:pPr>
    </w:p>
    <w:p w:rsidR="0036593E" w:rsidRDefault="00AA4CD8" w:rsidP="00AA4CD8">
      <w:pPr>
        <w:pStyle w:val="Default"/>
        <w:jc w:val="both"/>
        <w:rPr>
          <w:rFonts w:ascii="Bookman Old Style" w:hAnsi="Bookman Old Style"/>
          <w:b/>
          <w:bCs/>
        </w:rPr>
      </w:pPr>
      <w:r w:rsidRPr="006C7E71">
        <w:rPr>
          <w:rFonts w:ascii="Bookman Old Style" w:hAnsi="Bookman Old Style"/>
          <w:b/>
          <w:bCs/>
        </w:rPr>
        <w:t xml:space="preserve">Hlasování probíhá na území České republiky, a to ve 14 volebních krajích. </w:t>
      </w:r>
    </w:p>
    <w:p w:rsidR="0036593E" w:rsidRDefault="0036593E" w:rsidP="00AA4CD8">
      <w:pPr>
        <w:pStyle w:val="Default"/>
        <w:jc w:val="both"/>
        <w:rPr>
          <w:rFonts w:ascii="Bookman Old Style" w:hAnsi="Bookman Old Style"/>
          <w:b/>
          <w:bCs/>
        </w:rPr>
      </w:pPr>
      <w:r w:rsidRPr="0036593E">
        <w:rPr>
          <w:rFonts w:ascii="Bookman Old Style" w:hAnsi="Bookman Old Style"/>
          <w:b/>
          <w:bCs/>
        </w:rPr>
        <w:t xml:space="preserve">Hlasování probíhá rovněž v zahraničí na zastupitelských a konzulárních úřadech ČR, opět ve dvou dnech, </w:t>
      </w:r>
      <w:r w:rsidRPr="0036593E">
        <w:rPr>
          <w:rFonts w:ascii="Bookman Old Style" w:hAnsi="Bookman Old Style"/>
          <w:bCs/>
        </w:rPr>
        <w:t>kdy přesné rozmezí je stanoveno podle časového posunu oproti území České republiky</w:t>
      </w:r>
      <w:r w:rsidRPr="0036593E">
        <w:rPr>
          <w:rFonts w:ascii="Bookman Old Style" w:hAnsi="Bookman Old Style"/>
          <w:b/>
          <w:bCs/>
        </w:rPr>
        <w:t xml:space="preserve">. </w:t>
      </w:r>
    </w:p>
    <w:p w:rsidR="00B95D19" w:rsidRPr="00183D46" w:rsidRDefault="00B95D19" w:rsidP="00AA4CD8">
      <w:pPr>
        <w:pStyle w:val="Default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 xml:space="preserve">V tomto roce je možné využít i korespondenční hlasování. </w:t>
      </w:r>
      <w:r w:rsidR="00183D46" w:rsidRPr="00183D46">
        <w:rPr>
          <w:rFonts w:ascii="Bookman Old Style" w:hAnsi="Bookman Old Style"/>
          <w:bCs/>
        </w:rPr>
        <w:t>Tato forma se však týká pouze občanů trvale žijících či dlouhodobě pobývajících v zahraničí a současně zapsaných ve zvláštním seznamu voličů při zastupitelském úřadě.</w:t>
      </w:r>
      <w:r w:rsidR="00183D46">
        <w:rPr>
          <w:rFonts w:ascii="Bookman Old Style" w:hAnsi="Bookman Old Style"/>
          <w:bCs/>
        </w:rPr>
        <w:t xml:space="preserve"> </w:t>
      </w:r>
      <w:bookmarkStart w:id="0" w:name="_Hlk204248351"/>
      <w:r w:rsidR="00183D46">
        <w:rPr>
          <w:rFonts w:ascii="Bookman Old Style" w:hAnsi="Bookman Old Style"/>
          <w:bCs/>
        </w:rPr>
        <w:t xml:space="preserve">Více informací </w:t>
      </w:r>
      <w:hyperlink r:id="rId5" w:history="1">
        <w:r w:rsidR="00183D46">
          <w:rPr>
            <w:color w:val="0000FF"/>
            <w:u w:val="single"/>
          </w:rPr>
          <w:t>zde</w:t>
        </w:r>
      </w:hyperlink>
    </w:p>
    <w:bookmarkEnd w:id="0"/>
    <w:p w:rsidR="0036593E" w:rsidRDefault="0036593E" w:rsidP="00AA4CD8">
      <w:pPr>
        <w:pStyle w:val="Default"/>
        <w:jc w:val="both"/>
        <w:rPr>
          <w:rFonts w:ascii="Bookman Old Style" w:hAnsi="Bookman Old Style"/>
          <w:b/>
          <w:bCs/>
        </w:rPr>
      </w:pPr>
    </w:p>
    <w:p w:rsidR="0023551C" w:rsidRPr="003912DE" w:rsidRDefault="00AA4CD8" w:rsidP="00AA4CD8">
      <w:pPr>
        <w:pStyle w:val="Default"/>
        <w:jc w:val="both"/>
        <w:rPr>
          <w:rFonts w:ascii="Bookman Old Style" w:hAnsi="Bookman Old Style"/>
          <w:bCs/>
        </w:rPr>
      </w:pPr>
      <w:r w:rsidRPr="003912DE">
        <w:rPr>
          <w:rFonts w:ascii="Bookman Old Style" w:hAnsi="Bookman Old Style"/>
          <w:bCs/>
        </w:rPr>
        <w:t xml:space="preserve">Volič hlasuje v tom volebním okrsku, kde je přihlášen k trvalému pobytu. Výjimkou jsou voliči </w:t>
      </w:r>
    </w:p>
    <w:p w:rsidR="0023551C" w:rsidRPr="003912DE" w:rsidRDefault="00AA4CD8" w:rsidP="0023551C">
      <w:pPr>
        <w:pStyle w:val="Default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3912DE">
        <w:rPr>
          <w:rFonts w:ascii="Bookman Old Style" w:hAnsi="Bookman Old Style"/>
          <w:bCs/>
        </w:rPr>
        <w:t xml:space="preserve">hlasující na voličský průkaz nebo </w:t>
      </w:r>
    </w:p>
    <w:p w:rsidR="00AA4CD8" w:rsidRPr="009B4264" w:rsidRDefault="00AA4CD8" w:rsidP="0023551C">
      <w:pPr>
        <w:pStyle w:val="Default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9B4264">
        <w:rPr>
          <w:rFonts w:ascii="Bookman Old Style" w:hAnsi="Bookman Old Style"/>
          <w:bCs/>
        </w:rPr>
        <w:t xml:space="preserve">nacházející se v době voleb v nemocnici, ústavu sociální péče nebo jiném obdobném zařízení. </w:t>
      </w:r>
    </w:p>
    <w:p w:rsidR="00AA4CD8" w:rsidRDefault="00AA4CD8" w:rsidP="00AA4CD8">
      <w:pPr>
        <w:pStyle w:val="Default"/>
        <w:rPr>
          <w:rFonts w:ascii="Bookman Old Style" w:hAnsi="Bookman Old Style"/>
          <w:b/>
          <w:bCs/>
        </w:rPr>
      </w:pPr>
    </w:p>
    <w:p w:rsidR="00AA4CD8" w:rsidRPr="006C7E71" w:rsidRDefault="00AA4CD8" w:rsidP="00AA4CD8">
      <w:pPr>
        <w:pStyle w:val="Default"/>
        <w:rPr>
          <w:rFonts w:ascii="Bookman Old Style" w:hAnsi="Bookman Old Style"/>
          <w:color w:val="00B050"/>
        </w:rPr>
      </w:pPr>
      <w:r w:rsidRPr="006C7E71">
        <w:rPr>
          <w:rFonts w:ascii="Bookman Old Style" w:hAnsi="Bookman Old Style"/>
          <w:b/>
          <w:bCs/>
          <w:color w:val="00B050"/>
        </w:rPr>
        <w:t xml:space="preserve">Voličem je </w:t>
      </w:r>
    </w:p>
    <w:p w:rsidR="00AA4CD8" w:rsidRDefault="00AA4CD8" w:rsidP="00AA4CD8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E71B1">
        <w:rPr>
          <w:rFonts w:ascii="Bookman Old Style" w:hAnsi="Bookman Old Style"/>
        </w:rPr>
        <w:t xml:space="preserve">občan České republiky, který nejpozději </w:t>
      </w:r>
      <w:r w:rsidR="0037527D">
        <w:rPr>
          <w:rFonts w:ascii="Bookman Old Style" w:hAnsi="Bookman Old Style"/>
        </w:rPr>
        <w:t>4.října</w:t>
      </w:r>
      <w:r w:rsidRPr="00AE71B1">
        <w:rPr>
          <w:rFonts w:ascii="Bookman Old Style" w:hAnsi="Bookman Old Style"/>
        </w:rPr>
        <w:t xml:space="preserve"> </w:t>
      </w:r>
      <w:r w:rsidR="00B95D19">
        <w:rPr>
          <w:rFonts w:ascii="Bookman Old Style" w:hAnsi="Bookman Old Style"/>
        </w:rPr>
        <w:t xml:space="preserve">2025 </w:t>
      </w:r>
      <w:r w:rsidRPr="00AE71B1">
        <w:rPr>
          <w:rFonts w:ascii="Bookman Old Style" w:hAnsi="Bookman Old Style"/>
        </w:rPr>
        <w:t xml:space="preserve">dovrší věku 18 let. </w:t>
      </w:r>
    </w:p>
    <w:p w:rsidR="00EB0648" w:rsidRDefault="00EB0648" w:rsidP="00EB0648">
      <w:pPr>
        <w:pStyle w:val="Defaul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Překážkami</w:t>
      </w:r>
      <w:r w:rsidR="001468E4">
        <w:rPr>
          <w:rFonts w:ascii="Bookman Old Style" w:hAnsi="Bookman Old Style"/>
        </w:rPr>
        <w:t xml:space="preserve"> ve výkonu volebního práva jsou</w:t>
      </w:r>
      <w:r>
        <w:rPr>
          <w:rFonts w:ascii="Bookman Old Style" w:hAnsi="Bookman Old Style"/>
        </w:rPr>
        <w:t>:</w:t>
      </w:r>
    </w:p>
    <w:p w:rsidR="00EB0648" w:rsidRDefault="001468E4" w:rsidP="001468E4">
      <w:pPr>
        <w:pStyle w:val="Default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zákonem stanovené omezení osobní svobody z důvodu ochrany zdraví lidu</w:t>
      </w:r>
      <w:r w:rsidR="003433C0">
        <w:rPr>
          <w:rFonts w:ascii="Bookman Old Style" w:hAnsi="Bookman Old Style"/>
        </w:rPr>
        <w:t xml:space="preserve"> </w:t>
      </w:r>
    </w:p>
    <w:p w:rsidR="001468E4" w:rsidRDefault="001468E4" w:rsidP="001468E4">
      <w:pPr>
        <w:pStyle w:val="Default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omezení svéprávnosti k výkonu volebního práva</w:t>
      </w:r>
    </w:p>
    <w:p w:rsidR="001468E4" w:rsidRDefault="001468E4" w:rsidP="001468E4">
      <w:pPr>
        <w:pStyle w:val="Default"/>
        <w:ind w:left="720"/>
        <w:jc w:val="both"/>
        <w:rPr>
          <w:rFonts w:ascii="Bookman Old Style" w:hAnsi="Bookman Old Style"/>
        </w:rPr>
      </w:pPr>
    </w:p>
    <w:p w:rsidR="00EB0648" w:rsidRPr="0037527D" w:rsidRDefault="00EB0648" w:rsidP="00EB0648">
      <w:pPr>
        <w:pStyle w:val="Default"/>
        <w:jc w:val="both"/>
        <w:rPr>
          <w:rFonts w:ascii="Bookman Old Style" w:hAnsi="Bookman Old Style"/>
        </w:rPr>
      </w:pPr>
      <w:r w:rsidRPr="003912DE">
        <w:rPr>
          <w:rFonts w:ascii="Bookman Old Style" w:hAnsi="Bookman Old Style"/>
          <w:b/>
          <w:u w:val="single"/>
        </w:rPr>
        <w:t xml:space="preserve">Na území městské části Praha 13 bude hlasování probíhat v 58 volebních okrscích, </w:t>
      </w:r>
      <w:r w:rsidRPr="0037527D">
        <w:rPr>
          <w:rFonts w:ascii="Bookman Old Style" w:hAnsi="Bookman Old Style"/>
        </w:rPr>
        <w:t xml:space="preserve">jejich adresy a popisy budou uvedeny na webových stránkách, vyvěšeny na úřední desce a ve všech okrscích. </w:t>
      </w:r>
      <w:r w:rsidR="0037527D" w:rsidRPr="0037527D">
        <w:rPr>
          <w:rFonts w:ascii="Bookman Old Style" w:hAnsi="Bookman Old Style"/>
        </w:rPr>
        <w:t>Adresu svého volebního okrsku bude mít volič i na obálce, ve které mu budou doručeny hlasovací lístky.</w:t>
      </w:r>
    </w:p>
    <w:p w:rsidR="00AA4CD8" w:rsidRPr="00AE71B1" w:rsidRDefault="00AA4CD8" w:rsidP="00AA4CD8">
      <w:pPr>
        <w:pStyle w:val="Default"/>
        <w:rPr>
          <w:rFonts w:ascii="Bookman Old Style" w:hAnsi="Bookman Old Style"/>
        </w:rPr>
      </w:pPr>
    </w:p>
    <w:p w:rsidR="00AA4CD8" w:rsidRPr="006C7E71" w:rsidRDefault="00AA4CD8" w:rsidP="00AA4CD8">
      <w:pPr>
        <w:pStyle w:val="Default"/>
        <w:jc w:val="center"/>
        <w:rPr>
          <w:rFonts w:ascii="Bookman Old Style" w:hAnsi="Bookman Old Style"/>
          <w:color w:val="00B050"/>
        </w:rPr>
      </w:pPr>
      <w:r w:rsidRPr="006C7E71">
        <w:rPr>
          <w:rFonts w:ascii="Bookman Old Style" w:hAnsi="Bookman Old Style"/>
          <w:b/>
          <w:bCs/>
          <w:color w:val="00B050"/>
        </w:rPr>
        <w:t>Hlasovací lístky</w:t>
      </w:r>
    </w:p>
    <w:p w:rsidR="00AA4CD8" w:rsidRDefault="00AA4CD8" w:rsidP="00AA4CD8">
      <w:pPr>
        <w:pStyle w:val="Default"/>
        <w:rPr>
          <w:rFonts w:ascii="Bookman Old Style" w:hAnsi="Bookman Old Style"/>
        </w:rPr>
      </w:pPr>
    </w:p>
    <w:p w:rsidR="00AA4CD8" w:rsidRPr="00AE71B1" w:rsidRDefault="00AA4CD8" w:rsidP="00AA4CD8">
      <w:pPr>
        <w:pStyle w:val="Default"/>
        <w:rPr>
          <w:rFonts w:ascii="Bookman Old Style" w:hAnsi="Bookman Old Style"/>
        </w:rPr>
      </w:pPr>
      <w:r w:rsidRPr="00AE71B1">
        <w:rPr>
          <w:rFonts w:ascii="Bookman Old Style" w:hAnsi="Bookman Old Style"/>
        </w:rPr>
        <w:t xml:space="preserve">Hlasovací lístky pro volby do Poslanecké sněmovny jsou vytištěny pro každou politickou stranu, politické hnutí nebo koalici samostatně. </w:t>
      </w:r>
    </w:p>
    <w:p w:rsidR="00517ACD" w:rsidRDefault="00517ACD" w:rsidP="00AA4CD8">
      <w:pPr>
        <w:pStyle w:val="Default"/>
        <w:jc w:val="both"/>
        <w:rPr>
          <w:rFonts w:ascii="Bookman Old Style" w:hAnsi="Bookman Old Style"/>
        </w:rPr>
      </w:pPr>
    </w:p>
    <w:p w:rsidR="00AA4CD8" w:rsidRDefault="00AA4CD8" w:rsidP="00AA4CD8">
      <w:pPr>
        <w:pStyle w:val="Default"/>
        <w:jc w:val="both"/>
        <w:rPr>
          <w:rFonts w:ascii="Bookman Old Style" w:hAnsi="Bookman Old Style"/>
        </w:rPr>
      </w:pPr>
      <w:r w:rsidRPr="00AE71B1">
        <w:rPr>
          <w:rFonts w:ascii="Bookman Old Style" w:hAnsi="Bookman Old Style"/>
        </w:rPr>
        <w:t xml:space="preserve">Na každém hlasovacím lístku je uvedeno číslo určené losem. Hlasovací lístky týchž politických stran, politických hnutí a koalic musí být ve všech volebních krajích označeny stejným vylosovaným číslem. Pokud některá politická strana, politické hnutí nebo koalice nepodaly kandidátní listinu ve </w:t>
      </w:r>
      <w:r w:rsidRPr="00AE71B1">
        <w:rPr>
          <w:rFonts w:ascii="Bookman Old Style" w:hAnsi="Bookman Old Style"/>
        </w:rPr>
        <w:lastRenderedPageBreak/>
        <w:t>všech volebních krajích, zůstane v daném volebním kraji toto číslo neobsazeno. Vzhledem k tomu nemusí hlasovací lístky, které volič obdržel, tvořit úplnou nepřerušenou číselnou řadu a sada hlasovacích lístků tak nemusí obsahovat všechna čísla.</w:t>
      </w:r>
    </w:p>
    <w:p w:rsidR="003433C0" w:rsidRDefault="003433C0" w:rsidP="00AA4CD8">
      <w:pPr>
        <w:pStyle w:val="Default"/>
        <w:jc w:val="both"/>
        <w:rPr>
          <w:rFonts w:ascii="Bookman Old Style" w:hAnsi="Bookman Old Style"/>
        </w:rPr>
      </w:pPr>
    </w:p>
    <w:p w:rsidR="00AA4CD8" w:rsidRDefault="00AA4CD8" w:rsidP="00AA4CD8">
      <w:pPr>
        <w:pStyle w:val="Default"/>
        <w:jc w:val="both"/>
        <w:rPr>
          <w:rFonts w:ascii="Bookman Old Style" w:hAnsi="Bookman Old Style"/>
        </w:rPr>
      </w:pPr>
      <w:r w:rsidRPr="00AE71B1">
        <w:rPr>
          <w:rFonts w:ascii="Bookman Old Style" w:hAnsi="Bookman Old Style"/>
        </w:rPr>
        <w:t xml:space="preserve">Na hlasovacím lístku těch politických stran, politických hnutí a koalic, u kterých bylo při registraci rozhodnuto o škrtnutí kandidáta, zůstává pořadové číslo na hlasovacím lístku, původně určené pro tohoto kandidáta, neobsazené. </w:t>
      </w:r>
    </w:p>
    <w:p w:rsidR="00AA4CD8" w:rsidRPr="00AE71B1" w:rsidRDefault="00AA4CD8" w:rsidP="00AA4CD8">
      <w:pPr>
        <w:pStyle w:val="Default"/>
        <w:jc w:val="both"/>
        <w:rPr>
          <w:rFonts w:ascii="Bookman Old Style" w:hAnsi="Bookman Old Style"/>
        </w:rPr>
      </w:pPr>
    </w:p>
    <w:p w:rsidR="00AA4CD8" w:rsidRDefault="00AA4CD8" w:rsidP="00AA4CD8">
      <w:pPr>
        <w:pStyle w:val="Default"/>
        <w:jc w:val="both"/>
        <w:rPr>
          <w:rFonts w:ascii="Bookman Old Style" w:hAnsi="Bookman Old Style"/>
        </w:rPr>
      </w:pPr>
      <w:r w:rsidRPr="00AE71B1">
        <w:rPr>
          <w:rFonts w:ascii="Bookman Old Style" w:hAnsi="Bookman Old Style"/>
        </w:rPr>
        <w:t>Příslušnost kandidáta k určité politické straně nebo politickému hnutí je na hlasovacím lístku vyjádřena zkratkami uvedenými v přiložené informaci.</w:t>
      </w:r>
    </w:p>
    <w:p w:rsidR="00AA4CD8" w:rsidRDefault="00AA4CD8" w:rsidP="00AA4CD8">
      <w:pPr>
        <w:pStyle w:val="Default"/>
        <w:jc w:val="both"/>
        <w:rPr>
          <w:rFonts w:ascii="Bookman Old Style" w:hAnsi="Bookman Old Style"/>
        </w:rPr>
      </w:pPr>
    </w:p>
    <w:p w:rsidR="00AA4CD8" w:rsidRDefault="00AA4CD8" w:rsidP="00AA4CD8">
      <w:pPr>
        <w:pStyle w:val="Default"/>
        <w:jc w:val="both"/>
        <w:rPr>
          <w:rFonts w:ascii="Bookman Old Style" w:hAnsi="Bookman Old Style"/>
        </w:rPr>
      </w:pPr>
      <w:r w:rsidRPr="00AE71B1">
        <w:rPr>
          <w:rFonts w:ascii="Bookman Old Style" w:hAnsi="Bookman Old Style"/>
        </w:rPr>
        <w:t xml:space="preserve">Hlasovací lístky jsou opatřeny </w:t>
      </w:r>
      <w:r w:rsidR="00517ACD">
        <w:rPr>
          <w:rFonts w:ascii="Bookman Old Style" w:hAnsi="Bookman Old Style"/>
        </w:rPr>
        <w:t>otiskem razítka krajského úřadu (v Praze Magistrátu hl. m. Prahy)</w:t>
      </w:r>
    </w:p>
    <w:p w:rsidR="00AA4CD8" w:rsidRPr="00AE71B1" w:rsidRDefault="00AA4CD8" w:rsidP="00AA4CD8">
      <w:pPr>
        <w:pStyle w:val="Default"/>
        <w:jc w:val="both"/>
        <w:rPr>
          <w:rFonts w:ascii="Bookman Old Style" w:hAnsi="Bookman Old Style"/>
        </w:rPr>
      </w:pPr>
    </w:p>
    <w:p w:rsidR="00AA4CD8" w:rsidRPr="003B78BE" w:rsidRDefault="00AA4CD8" w:rsidP="00AA4CD8">
      <w:pPr>
        <w:pStyle w:val="Default"/>
        <w:jc w:val="both"/>
        <w:rPr>
          <w:rFonts w:ascii="Bookman Old Style" w:hAnsi="Bookman Old Style"/>
          <w:color w:val="auto"/>
        </w:rPr>
      </w:pPr>
      <w:r w:rsidRPr="00AE71B1">
        <w:rPr>
          <w:rFonts w:ascii="Bookman Old Style" w:hAnsi="Bookman Old Style"/>
        </w:rPr>
        <w:t>Hlasovací lístky obdrží voliči nejpozději 3 dny přede dnem voleb (</w:t>
      </w:r>
      <w:r w:rsidR="00517ACD" w:rsidRPr="0037527D">
        <w:rPr>
          <w:rFonts w:ascii="Bookman Old Style" w:hAnsi="Bookman Old Style"/>
          <w:b/>
          <w:color w:val="00B050"/>
          <w:u w:val="single"/>
        </w:rPr>
        <w:t xml:space="preserve">tj. do </w:t>
      </w:r>
      <w:r w:rsidR="0037527D" w:rsidRPr="0037527D">
        <w:rPr>
          <w:rFonts w:ascii="Bookman Old Style" w:hAnsi="Bookman Old Style"/>
          <w:b/>
          <w:color w:val="00B050"/>
          <w:u w:val="single"/>
        </w:rPr>
        <w:t>30</w:t>
      </w:r>
      <w:r w:rsidR="00B95D19" w:rsidRPr="0037527D">
        <w:rPr>
          <w:rFonts w:ascii="Bookman Old Style" w:hAnsi="Bookman Old Style"/>
          <w:b/>
          <w:color w:val="00B050"/>
          <w:u w:val="single"/>
        </w:rPr>
        <w:t>.9.2025</w:t>
      </w:r>
      <w:r w:rsidRPr="0037527D">
        <w:rPr>
          <w:rFonts w:ascii="Bookman Old Style" w:hAnsi="Bookman Old Style"/>
          <w:b/>
          <w:color w:val="00B050"/>
          <w:u w:val="single"/>
        </w:rPr>
        <w:t>)</w:t>
      </w:r>
      <w:r w:rsidRPr="00517ACD">
        <w:rPr>
          <w:rFonts w:ascii="Bookman Old Style" w:hAnsi="Bookman Old Style"/>
          <w:b/>
          <w:color w:val="00B050"/>
          <w:u w:val="single"/>
        </w:rPr>
        <w:t xml:space="preserve">. </w:t>
      </w:r>
      <w:r w:rsidR="003B78BE" w:rsidRPr="003B78BE">
        <w:rPr>
          <w:rFonts w:ascii="Bookman Old Style" w:hAnsi="Bookman Old Style"/>
          <w:color w:val="auto"/>
        </w:rPr>
        <w:t>Na obálce, ve které budou lístky doručeny, bude uvedeno číslo volebního okrsku a adresa volební místnosti.</w:t>
      </w:r>
    </w:p>
    <w:p w:rsidR="00AA4CD8" w:rsidRDefault="00AA4CD8" w:rsidP="00AA4CD8">
      <w:pPr>
        <w:pStyle w:val="Default"/>
        <w:rPr>
          <w:rFonts w:ascii="Bookman Old Style" w:hAnsi="Bookman Old Style"/>
        </w:rPr>
      </w:pPr>
    </w:p>
    <w:p w:rsidR="00AA4CD8" w:rsidRPr="00AE71B1" w:rsidRDefault="00AA4CD8" w:rsidP="00AA4CD8">
      <w:pPr>
        <w:pStyle w:val="Default"/>
        <w:jc w:val="both"/>
        <w:rPr>
          <w:rFonts w:ascii="Bookman Old Style" w:hAnsi="Bookman Old Style"/>
        </w:rPr>
      </w:pPr>
      <w:r w:rsidRPr="00AE71B1">
        <w:rPr>
          <w:rFonts w:ascii="Bookman Old Style" w:hAnsi="Bookman Old Style"/>
        </w:rPr>
        <w:t>Vzorové hlasovací lístky a informace o případných tiskových chybách na hlasovacím lístku jsou zveřejněny v</w:t>
      </w:r>
      <w:r w:rsidR="00517ACD">
        <w:rPr>
          <w:rFonts w:ascii="Bookman Old Style" w:hAnsi="Bookman Old Style"/>
        </w:rPr>
        <w:t xml:space="preserve"> každé volební místnosti s vyznačením VZOR. </w:t>
      </w:r>
    </w:p>
    <w:p w:rsidR="00AA4CD8" w:rsidRDefault="00AA4CD8" w:rsidP="00AA4CD8">
      <w:pPr>
        <w:pStyle w:val="Default"/>
        <w:rPr>
          <w:rFonts w:ascii="Bookman Old Style" w:hAnsi="Bookman Old Style"/>
          <w:b/>
          <w:bCs/>
        </w:rPr>
      </w:pPr>
    </w:p>
    <w:p w:rsidR="00AA4CD8" w:rsidRPr="00517ACD" w:rsidRDefault="00AA4CD8" w:rsidP="00AA4CD8">
      <w:pPr>
        <w:pStyle w:val="Default"/>
        <w:jc w:val="center"/>
        <w:rPr>
          <w:rFonts w:ascii="Bookman Old Style" w:hAnsi="Bookman Old Style"/>
          <w:color w:val="00B050"/>
        </w:rPr>
      </w:pPr>
      <w:r w:rsidRPr="00517ACD">
        <w:rPr>
          <w:rFonts w:ascii="Bookman Old Style" w:hAnsi="Bookman Old Style"/>
          <w:b/>
          <w:bCs/>
          <w:color w:val="00B050"/>
        </w:rPr>
        <w:t>Informace o vzdání se kandidatury nebo odvolání kandidáta</w:t>
      </w:r>
    </w:p>
    <w:p w:rsidR="00AA4CD8" w:rsidRDefault="00AA4CD8" w:rsidP="00AA4CD8">
      <w:pPr>
        <w:pStyle w:val="Default"/>
        <w:jc w:val="center"/>
        <w:rPr>
          <w:rFonts w:ascii="Bookman Old Style" w:hAnsi="Bookman Old Style"/>
        </w:rPr>
      </w:pPr>
    </w:p>
    <w:p w:rsidR="00AA4CD8" w:rsidRPr="003912DE" w:rsidRDefault="00AA4CD8" w:rsidP="00AA4CD8">
      <w:pPr>
        <w:pStyle w:val="Default"/>
        <w:jc w:val="both"/>
        <w:rPr>
          <w:rFonts w:ascii="Bookman Old Style" w:hAnsi="Bookman Old Style"/>
          <w:color w:val="auto"/>
        </w:rPr>
      </w:pPr>
      <w:r w:rsidRPr="00AE71B1">
        <w:rPr>
          <w:rFonts w:ascii="Bookman Old Style" w:hAnsi="Bookman Old Style"/>
        </w:rPr>
        <w:t xml:space="preserve">Ve volební místnosti se </w:t>
      </w:r>
      <w:r w:rsidR="00517ACD">
        <w:rPr>
          <w:rFonts w:ascii="Bookman Old Style" w:hAnsi="Bookman Old Style"/>
        </w:rPr>
        <w:t xml:space="preserve">dále </w:t>
      </w:r>
      <w:r w:rsidRPr="00AE71B1">
        <w:rPr>
          <w:rFonts w:ascii="Bookman Old Style" w:hAnsi="Bookman Old Style"/>
        </w:rPr>
        <w:t xml:space="preserve">zveřejňují informace o případném vzdání se kandidatury nebo odvolání kandidáta (pokud krajský úřad obdržel prohlášení do 48 hodin před zahájením voleb). </w:t>
      </w:r>
      <w:r w:rsidRPr="003912DE">
        <w:rPr>
          <w:rFonts w:ascii="Bookman Old Style" w:hAnsi="Bookman Old Style"/>
          <w:bCs/>
          <w:color w:val="auto"/>
          <w:u w:val="single"/>
        </w:rPr>
        <w:t>Při zjišťování výsledků voleb se k hlasům odevzdaným pro takového kandidáta nepřihlíží</w:t>
      </w:r>
      <w:r w:rsidRPr="003912DE">
        <w:rPr>
          <w:rFonts w:ascii="Bookman Old Style" w:hAnsi="Bookman Old Style"/>
          <w:color w:val="auto"/>
          <w:u w:val="single"/>
        </w:rPr>
        <w:t>.</w:t>
      </w:r>
      <w:r w:rsidRPr="003912DE">
        <w:rPr>
          <w:rFonts w:ascii="Bookman Old Style" w:hAnsi="Bookman Old Style"/>
          <w:color w:val="auto"/>
        </w:rPr>
        <w:t xml:space="preserve"> </w:t>
      </w:r>
    </w:p>
    <w:p w:rsidR="00AA4CD8" w:rsidRDefault="00AA4CD8" w:rsidP="00AA4CD8">
      <w:pPr>
        <w:pStyle w:val="Default"/>
        <w:jc w:val="both"/>
        <w:rPr>
          <w:rFonts w:ascii="Bookman Old Style" w:hAnsi="Bookman Old Style"/>
        </w:rPr>
      </w:pPr>
    </w:p>
    <w:p w:rsidR="00AA4CD8" w:rsidRPr="00AA4CD8" w:rsidRDefault="00AA4CD8" w:rsidP="00AA4CD8"/>
    <w:p w:rsidR="00207325" w:rsidRPr="00517ACD" w:rsidRDefault="00207325" w:rsidP="00207325">
      <w:pPr>
        <w:jc w:val="center"/>
        <w:rPr>
          <w:rFonts w:ascii="Bookman Old Style" w:hAnsi="Bookman Old Style"/>
          <w:color w:val="00B050"/>
          <w:sz w:val="24"/>
          <w:szCs w:val="24"/>
        </w:rPr>
      </w:pPr>
      <w:r w:rsidRPr="00517ACD">
        <w:rPr>
          <w:rFonts w:ascii="Bookman Old Style" w:hAnsi="Bookman Old Style"/>
          <w:b/>
          <w:bCs/>
          <w:color w:val="00B050"/>
          <w:sz w:val="24"/>
          <w:szCs w:val="24"/>
        </w:rPr>
        <w:t>Prokázání totožnosti</w:t>
      </w:r>
    </w:p>
    <w:p w:rsidR="00207325" w:rsidRPr="00207325" w:rsidRDefault="00207325" w:rsidP="00207325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207325" w:rsidRPr="00517ACD" w:rsidRDefault="00207325" w:rsidP="00207325">
      <w:pPr>
        <w:jc w:val="both"/>
        <w:rPr>
          <w:rFonts w:ascii="Bookman Old Style" w:hAnsi="Bookman Old Style"/>
          <w:b/>
          <w:color w:val="00B050"/>
          <w:sz w:val="24"/>
          <w:szCs w:val="24"/>
        </w:rPr>
      </w:pPr>
      <w:r w:rsidRPr="00517ACD">
        <w:rPr>
          <w:rFonts w:ascii="Bookman Old Style" w:hAnsi="Bookman Old Style"/>
          <w:b/>
          <w:bCs/>
          <w:color w:val="00B050"/>
          <w:sz w:val="24"/>
          <w:szCs w:val="24"/>
        </w:rPr>
        <w:t xml:space="preserve">Volič musí ve volební místnosti prokázat svou totožnost a státní občanství České republiky </w:t>
      </w:r>
    </w:p>
    <w:p w:rsidR="00207325" w:rsidRPr="00207325" w:rsidRDefault="00207325" w:rsidP="00207325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207325">
        <w:rPr>
          <w:rFonts w:ascii="Bookman Old Style" w:hAnsi="Bookman Old Style"/>
          <w:sz w:val="24"/>
          <w:szCs w:val="24"/>
        </w:rPr>
        <w:t>platným občanským průkazem</w:t>
      </w:r>
      <w:r w:rsidR="00584419">
        <w:rPr>
          <w:rFonts w:ascii="Bookman Old Style" w:hAnsi="Bookman Old Style"/>
          <w:sz w:val="24"/>
          <w:szCs w:val="24"/>
        </w:rPr>
        <w:t xml:space="preserve"> (</w:t>
      </w:r>
      <w:r w:rsidR="00584419" w:rsidRPr="00B961A9">
        <w:rPr>
          <w:rFonts w:ascii="Bookman Old Style" w:hAnsi="Bookman Old Style"/>
          <w:b/>
          <w:sz w:val="24"/>
          <w:szCs w:val="24"/>
          <w:u w:val="single"/>
        </w:rPr>
        <w:t xml:space="preserve">včetně formou </w:t>
      </w:r>
      <w:proofErr w:type="spellStart"/>
      <w:r w:rsidR="00584419" w:rsidRPr="00B961A9">
        <w:rPr>
          <w:rFonts w:ascii="Bookman Old Style" w:hAnsi="Bookman Old Style"/>
          <w:b/>
          <w:sz w:val="24"/>
          <w:szCs w:val="24"/>
          <w:u w:val="single"/>
        </w:rPr>
        <w:t>eDokladu</w:t>
      </w:r>
      <w:proofErr w:type="spellEnd"/>
      <w:r w:rsidR="008149EF">
        <w:rPr>
          <w:rFonts w:ascii="Bookman Old Style" w:hAnsi="Bookman Old Style"/>
          <w:sz w:val="24"/>
          <w:szCs w:val="24"/>
        </w:rPr>
        <w:t>)</w:t>
      </w:r>
    </w:p>
    <w:p w:rsidR="00207325" w:rsidRDefault="00207325" w:rsidP="00207325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207325">
        <w:rPr>
          <w:rFonts w:ascii="Bookman Old Style" w:hAnsi="Bookman Old Style"/>
          <w:sz w:val="24"/>
          <w:szCs w:val="24"/>
        </w:rPr>
        <w:t xml:space="preserve">platným cestovním, diplomatickým nebo služebním pasem České republiky anebo cestovním průkazem. </w:t>
      </w:r>
    </w:p>
    <w:p w:rsidR="00B95D19" w:rsidRPr="00207325" w:rsidRDefault="00B95D19" w:rsidP="00B95D19">
      <w:pPr>
        <w:rPr>
          <w:rFonts w:ascii="Bookman Old Style" w:hAnsi="Bookman Old Style"/>
          <w:sz w:val="24"/>
          <w:szCs w:val="24"/>
        </w:rPr>
      </w:pPr>
    </w:p>
    <w:p w:rsidR="00207325" w:rsidRPr="00207325" w:rsidRDefault="00207325" w:rsidP="00207325">
      <w:pPr>
        <w:rPr>
          <w:rFonts w:ascii="Bookman Old Style" w:hAnsi="Bookman Old Style"/>
          <w:sz w:val="24"/>
          <w:szCs w:val="24"/>
        </w:rPr>
      </w:pPr>
    </w:p>
    <w:p w:rsidR="00207325" w:rsidRDefault="00207325" w:rsidP="00207325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517ACD">
        <w:rPr>
          <w:rFonts w:ascii="Bookman Old Style" w:hAnsi="Bookman Old Style"/>
          <w:b/>
          <w:bCs/>
          <w:sz w:val="24"/>
          <w:szCs w:val="24"/>
        </w:rPr>
        <w:t xml:space="preserve">Neprokáže-li volič svou totožnost a státní občanství České republiky potřebným dokladem, </w:t>
      </w:r>
      <w:r w:rsidRPr="00517ACD">
        <w:rPr>
          <w:rFonts w:ascii="Bookman Old Style" w:hAnsi="Bookman Old Style"/>
          <w:b/>
          <w:bCs/>
          <w:sz w:val="24"/>
          <w:szCs w:val="24"/>
          <w:u w:val="single"/>
        </w:rPr>
        <w:t>nebude mu hlasování umožněno</w:t>
      </w:r>
      <w:r w:rsidRPr="00517ACD">
        <w:rPr>
          <w:rFonts w:ascii="Bookman Old Style" w:hAnsi="Bookman Old Style"/>
          <w:b/>
          <w:bCs/>
          <w:sz w:val="24"/>
          <w:szCs w:val="24"/>
        </w:rPr>
        <w:t>.</w:t>
      </w:r>
      <w:r w:rsidRPr="00207325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E44406" w:rsidRDefault="00E44406" w:rsidP="00207325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6593E" w:rsidRDefault="0036593E" w:rsidP="00207325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44406" w:rsidRPr="00E44406" w:rsidRDefault="00E44406" w:rsidP="00207325">
      <w:pPr>
        <w:jc w:val="both"/>
        <w:rPr>
          <w:rFonts w:ascii="Bookman Old Style" w:hAnsi="Bookman Old Style"/>
          <w:b/>
          <w:bCs/>
          <w:color w:val="00B050"/>
          <w:sz w:val="24"/>
          <w:szCs w:val="24"/>
        </w:rPr>
      </w:pPr>
      <w:r w:rsidRPr="003912DE">
        <w:rPr>
          <w:rFonts w:ascii="Bookman Old Style" w:hAnsi="Bookman Old Style"/>
          <w:b/>
          <w:bCs/>
          <w:sz w:val="24"/>
          <w:szCs w:val="24"/>
          <w:u w:val="single"/>
        </w:rPr>
        <w:t>Voliče, který není zapsán ve výpisu ze stálého seznamu a který prokáže své právo hlasovat ve volebním okrsku</w:t>
      </w:r>
      <w:r w:rsidRPr="00E44406">
        <w:rPr>
          <w:rFonts w:ascii="Bookman Old Style" w:hAnsi="Bookman Old Style"/>
          <w:bCs/>
          <w:sz w:val="24"/>
          <w:szCs w:val="24"/>
        </w:rPr>
        <w:t>, okrsková volební komise dopíše do výpisu ze stálého seznamu a umožní mu hlasování.</w:t>
      </w:r>
    </w:p>
    <w:p w:rsidR="00207325" w:rsidRPr="00207325" w:rsidRDefault="00207325" w:rsidP="00207325">
      <w:pPr>
        <w:rPr>
          <w:sz w:val="24"/>
          <w:szCs w:val="24"/>
        </w:rPr>
      </w:pPr>
    </w:p>
    <w:p w:rsidR="00207325" w:rsidRPr="00517ACD" w:rsidRDefault="00207325" w:rsidP="00207325">
      <w:pPr>
        <w:jc w:val="center"/>
        <w:rPr>
          <w:rFonts w:ascii="Bookman Old Style" w:hAnsi="Bookman Old Style"/>
          <w:b/>
          <w:bCs/>
          <w:color w:val="00B050"/>
          <w:sz w:val="24"/>
          <w:szCs w:val="24"/>
        </w:rPr>
      </w:pPr>
      <w:r w:rsidRPr="00517ACD">
        <w:rPr>
          <w:rFonts w:ascii="Bookman Old Style" w:hAnsi="Bookman Old Style"/>
          <w:b/>
          <w:bCs/>
          <w:color w:val="00B050"/>
          <w:sz w:val="24"/>
          <w:szCs w:val="24"/>
        </w:rPr>
        <w:lastRenderedPageBreak/>
        <w:t>Průběh hlasování</w:t>
      </w:r>
    </w:p>
    <w:p w:rsidR="00207325" w:rsidRPr="00207325" w:rsidRDefault="00207325" w:rsidP="00207325">
      <w:pPr>
        <w:jc w:val="center"/>
        <w:rPr>
          <w:rFonts w:ascii="Bookman Old Style" w:hAnsi="Bookman Old Style"/>
          <w:sz w:val="24"/>
          <w:szCs w:val="24"/>
        </w:rPr>
      </w:pPr>
    </w:p>
    <w:p w:rsidR="00207325" w:rsidRDefault="003B78BE" w:rsidP="0020732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Ve volební místnosti obdrží v</w:t>
      </w:r>
      <w:r w:rsidR="00207325" w:rsidRPr="00207325">
        <w:rPr>
          <w:rFonts w:ascii="Bookman Old Style" w:hAnsi="Bookman Old Style"/>
          <w:sz w:val="24"/>
          <w:szCs w:val="24"/>
        </w:rPr>
        <w:t>olič od okrskové volební komise prázdnou úřední obálku opatřenou úředním razítkem.</w:t>
      </w:r>
      <w:r w:rsidR="0036593E">
        <w:rPr>
          <w:rFonts w:ascii="Bookman Old Style" w:hAnsi="Bookman Old Style"/>
          <w:sz w:val="24"/>
          <w:szCs w:val="24"/>
        </w:rPr>
        <w:t xml:space="preserve"> </w:t>
      </w:r>
      <w:r w:rsidR="00207325" w:rsidRPr="00207325">
        <w:rPr>
          <w:rFonts w:ascii="Bookman Old Style" w:hAnsi="Bookman Old Style"/>
          <w:sz w:val="24"/>
          <w:szCs w:val="24"/>
        </w:rPr>
        <w:t xml:space="preserve"> Na požádání mu komise vydá i sadu hlasovacích lístků. </w:t>
      </w:r>
    </w:p>
    <w:p w:rsidR="00207325" w:rsidRPr="00207325" w:rsidRDefault="00207325" w:rsidP="00207325">
      <w:pPr>
        <w:jc w:val="both"/>
        <w:rPr>
          <w:rFonts w:ascii="Bookman Old Style" w:hAnsi="Bookman Old Style"/>
          <w:sz w:val="24"/>
          <w:szCs w:val="24"/>
        </w:rPr>
      </w:pPr>
    </w:p>
    <w:p w:rsidR="00207325" w:rsidRPr="00517ACD" w:rsidRDefault="00207325" w:rsidP="00207325">
      <w:pPr>
        <w:jc w:val="both"/>
        <w:rPr>
          <w:rFonts w:ascii="Bookman Old Style" w:hAnsi="Bookman Old Style"/>
          <w:b/>
          <w:sz w:val="24"/>
          <w:szCs w:val="24"/>
        </w:rPr>
      </w:pPr>
      <w:r w:rsidRPr="00517ACD">
        <w:rPr>
          <w:rFonts w:ascii="Bookman Old Style" w:hAnsi="Bookman Old Style"/>
          <w:b/>
          <w:bCs/>
          <w:color w:val="00B050"/>
          <w:sz w:val="24"/>
          <w:szCs w:val="24"/>
        </w:rPr>
        <w:t>Každý volič hlasuje osobně, zastoupení není přípustné.</w:t>
      </w:r>
      <w:r w:rsidRPr="00517ACD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207325" w:rsidRPr="00517ACD" w:rsidRDefault="00207325" w:rsidP="0020732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07325" w:rsidRDefault="00207325" w:rsidP="00207325">
      <w:pPr>
        <w:jc w:val="both"/>
        <w:rPr>
          <w:rFonts w:ascii="Bookman Old Style" w:hAnsi="Bookman Old Style"/>
          <w:sz w:val="24"/>
          <w:szCs w:val="24"/>
        </w:rPr>
      </w:pPr>
      <w:r w:rsidRPr="00207325">
        <w:rPr>
          <w:rFonts w:ascii="Bookman Old Style" w:hAnsi="Bookman Old Style"/>
          <w:sz w:val="24"/>
          <w:szCs w:val="24"/>
        </w:rPr>
        <w:t>S úřední obálkou a hlasovacími lístky se musí volič odebrat do prostoru určeného k úpravě hlasovacích lístků</w:t>
      </w:r>
      <w:r w:rsidR="003B78BE">
        <w:rPr>
          <w:rFonts w:ascii="Bookman Old Style" w:hAnsi="Bookman Old Style"/>
          <w:sz w:val="24"/>
          <w:szCs w:val="24"/>
        </w:rPr>
        <w:t xml:space="preserve">, </w:t>
      </w:r>
      <w:r w:rsidR="003B78BE" w:rsidRPr="003912DE">
        <w:rPr>
          <w:rFonts w:ascii="Bookman Old Style" w:hAnsi="Bookman Old Style"/>
          <w:b/>
          <w:sz w:val="24"/>
          <w:szCs w:val="24"/>
          <w:u w:val="single"/>
        </w:rPr>
        <w:t>j</w:t>
      </w:r>
      <w:r w:rsidRPr="003912DE">
        <w:rPr>
          <w:rFonts w:ascii="Bookman Old Style" w:hAnsi="Bookman Old Style"/>
          <w:b/>
          <w:sz w:val="24"/>
          <w:szCs w:val="24"/>
          <w:u w:val="single"/>
        </w:rPr>
        <w:t>inak mu nebude hlasování umožněno.</w:t>
      </w:r>
      <w:r w:rsidRPr="003912DE">
        <w:rPr>
          <w:rFonts w:ascii="Bookman Old Style" w:hAnsi="Bookman Old Style"/>
          <w:b/>
          <w:sz w:val="24"/>
          <w:szCs w:val="24"/>
        </w:rPr>
        <w:t xml:space="preserve"> </w:t>
      </w:r>
      <w:r w:rsidRPr="00207325">
        <w:rPr>
          <w:rFonts w:ascii="Bookman Old Style" w:hAnsi="Bookman Old Style"/>
          <w:sz w:val="24"/>
          <w:szCs w:val="24"/>
        </w:rPr>
        <w:t xml:space="preserve">Volič vloží do úřední obálky jeden hlasovací lístek. Na hlasovacím lístku, který vkládá do prázdné úřední obálky, </w:t>
      </w:r>
      <w:r w:rsidRPr="0036593E">
        <w:rPr>
          <w:rFonts w:ascii="Bookman Old Style" w:hAnsi="Bookman Old Style"/>
          <w:b/>
          <w:sz w:val="24"/>
          <w:szCs w:val="24"/>
          <w:u w:val="single"/>
        </w:rPr>
        <w:t xml:space="preserve">může </w:t>
      </w:r>
      <w:r w:rsidRPr="00183D46">
        <w:rPr>
          <w:rFonts w:ascii="Bookman Old Style" w:hAnsi="Bookman Old Style"/>
          <w:sz w:val="24"/>
          <w:szCs w:val="24"/>
        </w:rPr>
        <w:t>zakroužkováním pořadového čísla nejvýše u</w:t>
      </w:r>
      <w:r w:rsidRPr="0036593E">
        <w:rPr>
          <w:rFonts w:ascii="Bookman Old Style" w:hAnsi="Bookman Old Style"/>
          <w:b/>
          <w:sz w:val="24"/>
          <w:szCs w:val="24"/>
          <w:u w:val="single"/>
        </w:rPr>
        <w:t xml:space="preserve"> 4 kandidátů </w:t>
      </w:r>
      <w:r w:rsidRPr="00183D46">
        <w:rPr>
          <w:rFonts w:ascii="Bookman Old Style" w:hAnsi="Bookman Old Style"/>
          <w:sz w:val="24"/>
          <w:szCs w:val="24"/>
        </w:rPr>
        <w:t>uvedených na témže hlasovacím lístku vyznačit, kterému z nich dává přednost</w:t>
      </w:r>
      <w:r w:rsidRPr="00207325">
        <w:rPr>
          <w:rFonts w:ascii="Bookman Old Style" w:hAnsi="Bookman Old Style"/>
          <w:sz w:val="24"/>
          <w:szCs w:val="24"/>
        </w:rPr>
        <w:t xml:space="preserve"> (udělení preferenčního hlasu). </w:t>
      </w:r>
    </w:p>
    <w:p w:rsidR="00E44406" w:rsidRPr="00207325" w:rsidRDefault="00AD1538" w:rsidP="0020732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Pokud volič dal na hlasovacím lístku přednostní hlas více než 4 kandidátům, počítá se takový hlasovací lístek ve prospěch politické strany, politického hnutí neb</w:t>
      </w:r>
      <w:r w:rsidR="008149EF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 xml:space="preserve"> koalice, tj. k přednostním hlasům se v takovém případě nepři</w:t>
      </w:r>
      <w:r w:rsidR="007C5B44"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 xml:space="preserve">líží. </w:t>
      </w:r>
    </w:p>
    <w:p w:rsidR="00207325" w:rsidRDefault="00207325" w:rsidP="00207325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07325" w:rsidRPr="00207325" w:rsidRDefault="00207325" w:rsidP="00207325">
      <w:pPr>
        <w:jc w:val="both"/>
        <w:rPr>
          <w:rFonts w:ascii="Bookman Old Style" w:hAnsi="Bookman Old Style"/>
          <w:sz w:val="24"/>
          <w:szCs w:val="24"/>
        </w:rPr>
      </w:pPr>
      <w:r w:rsidRPr="003912DE">
        <w:rPr>
          <w:rFonts w:ascii="Bookman Old Style" w:hAnsi="Bookman Old Style"/>
          <w:b/>
          <w:bCs/>
          <w:sz w:val="24"/>
          <w:szCs w:val="24"/>
          <w:u w:val="single"/>
        </w:rPr>
        <w:t>Volič musí dbát na to, aby do úřední obálky vložil pouze jeden hlasovací lístek, jinak je hlas voliče neplatný</w:t>
      </w:r>
      <w:r w:rsidRPr="00080CE4">
        <w:rPr>
          <w:rFonts w:ascii="Bookman Old Style" w:hAnsi="Bookman Old Style"/>
          <w:b/>
          <w:bCs/>
          <w:sz w:val="24"/>
          <w:szCs w:val="24"/>
        </w:rPr>
        <w:t>.</w:t>
      </w:r>
      <w:r w:rsidRPr="00207325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207325" w:rsidRDefault="00207325" w:rsidP="00207325">
      <w:pPr>
        <w:jc w:val="both"/>
        <w:rPr>
          <w:rFonts w:ascii="Bookman Old Style" w:hAnsi="Bookman Old Style"/>
          <w:sz w:val="24"/>
          <w:szCs w:val="24"/>
        </w:rPr>
      </w:pPr>
    </w:p>
    <w:p w:rsidR="00080CE4" w:rsidRPr="003912DE" w:rsidRDefault="00207325" w:rsidP="00207325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3912DE">
        <w:rPr>
          <w:rFonts w:ascii="Bookman Old Style" w:hAnsi="Bookman Old Style"/>
          <w:sz w:val="24"/>
          <w:szCs w:val="24"/>
          <w:u w:val="single"/>
        </w:rPr>
        <w:t xml:space="preserve">Neplatné jsou rovněž hlasovací lístky, které </w:t>
      </w:r>
    </w:p>
    <w:p w:rsidR="00080CE4" w:rsidRDefault="00207325" w:rsidP="00080CE4">
      <w:pPr>
        <w:pStyle w:val="Odstavecseseznamem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080CE4">
        <w:rPr>
          <w:rFonts w:ascii="Bookman Old Style" w:hAnsi="Bookman Old Style"/>
          <w:sz w:val="24"/>
          <w:szCs w:val="24"/>
        </w:rPr>
        <w:t>nejsou na předepsaném tiskopise</w:t>
      </w:r>
    </w:p>
    <w:p w:rsidR="00080CE4" w:rsidRDefault="00207325" w:rsidP="00080CE4">
      <w:pPr>
        <w:pStyle w:val="Odstavecseseznamem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080CE4">
        <w:rPr>
          <w:rFonts w:ascii="Bookman Old Style" w:hAnsi="Bookman Old Style"/>
          <w:sz w:val="24"/>
          <w:szCs w:val="24"/>
        </w:rPr>
        <w:t xml:space="preserve"> jsou přetržené</w:t>
      </w:r>
    </w:p>
    <w:p w:rsidR="00207325" w:rsidRDefault="00207325" w:rsidP="00080CE4">
      <w:pPr>
        <w:pStyle w:val="Odstavecseseznamem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080CE4">
        <w:rPr>
          <w:rFonts w:ascii="Bookman Old Style" w:hAnsi="Bookman Old Style"/>
          <w:sz w:val="24"/>
          <w:szCs w:val="24"/>
        </w:rPr>
        <w:t xml:space="preserve"> nejsou vloženy do úřední obálky. </w:t>
      </w:r>
    </w:p>
    <w:p w:rsidR="00C7374E" w:rsidRDefault="00C7374E" w:rsidP="00C7374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Poškození nebo přeložení hlasovacího lístku nemá vliv na jeho platnost, pokud jsou z něho patrny potřebné údaje. </w:t>
      </w:r>
    </w:p>
    <w:p w:rsidR="00C7374E" w:rsidRPr="00C7374E" w:rsidRDefault="00C7374E" w:rsidP="00C7374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 úpravám hlasovacího lístku – škrtnutí, změna nebo dopsání jména kandidáta – se nepřihlíží. </w:t>
      </w:r>
    </w:p>
    <w:p w:rsidR="00207325" w:rsidRDefault="00207325" w:rsidP="00207325">
      <w:pPr>
        <w:jc w:val="both"/>
        <w:rPr>
          <w:rFonts w:ascii="Bookman Old Style" w:hAnsi="Bookman Old Style"/>
          <w:sz w:val="24"/>
          <w:szCs w:val="24"/>
        </w:rPr>
      </w:pPr>
    </w:p>
    <w:p w:rsidR="00207325" w:rsidRPr="00207325" w:rsidRDefault="00207325" w:rsidP="00207325">
      <w:pPr>
        <w:jc w:val="both"/>
        <w:rPr>
          <w:rFonts w:ascii="Bookman Old Style" w:hAnsi="Bookman Old Style"/>
          <w:sz w:val="24"/>
          <w:szCs w:val="24"/>
        </w:rPr>
      </w:pPr>
      <w:r w:rsidRPr="00207325">
        <w:rPr>
          <w:rFonts w:ascii="Bookman Old Style" w:hAnsi="Bookman Old Style"/>
          <w:sz w:val="24"/>
          <w:szCs w:val="24"/>
        </w:rPr>
        <w:t xml:space="preserve">Volič hlasuje tak, že úřední obálku s vybraným hlasovacím lístkem vloží před okrskovou volební komisí do volební schránky. </w:t>
      </w:r>
    </w:p>
    <w:p w:rsidR="00207325" w:rsidRDefault="00207325" w:rsidP="00207325">
      <w:pPr>
        <w:jc w:val="both"/>
        <w:rPr>
          <w:rFonts w:ascii="Bookman Old Style" w:hAnsi="Bookman Old Style"/>
          <w:sz w:val="24"/>
          <w:szCs w:val="24"/>
        </w:rPr>
      </w:pPr>
    </w:p>
    <w:p w:rsidR="00207325" w:rsidRDefault="00207325" w:rsidP="00207325">
      <w:pPr>
        <w:jc w:val="both"/>
        <w:rPr>
          <w:rFonts w:ascii="Bookman Old Style" w:hAnsi="Bookman Old Style"/>
          <w:sz w:val="24"/>
          <w:szCs w:val="24"/>
        </w:rPr>
      </w:pPr>
      <w:r w:rsidRPr="00207325">
        <w:rPr>
          <w:rFonts w:ascii="Bookman Old Style" w:hAnsi="Bookman Old Style"/>
          <w:sz w:val="24"/>
          <w:szCs w:val="24"/>
        </w:rPr>
        <w:t xml:space="preserve">S voličem, který nemůže pro tělesnou vadu vybrat zvolený hlasovací lístek anebo nemůže číst nebo psát, může být v prostoru určeném pro úpravu hlasovacích lístků přítomen jiný volič, nikoliv však člen okrskové volební komise, a hlasovací lístek za něho vybrat a vložit do úřední obálky, a popřípadě i úřední obálku vložit do volební schránky. </w:t>
      </w:r>
    </w:p>
    <w:p w:rsidR="00C7374E" w:rsidRDefault="00C7374E" w:rsidP="00207325">
      <w:pPr>
        <w:jc w:val="both"/>
        <w:rPr>
          <w:rFonts w:ascii="Bookman Old Style" w:hAnsi="Bookman Old Style"/>
          <w:sz w:val="24"/>
          <w:szCs w:val="24"/>
        </w:rPr>
      </w:pPr>
    </w:p>
    <w:p w:rsidR="00C7374E" w:rsidRDefault="00C7374E" w:rsidP="0020732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Jakmile uplyne doba stanovená pro ukončení hlasování (tj. v pátek </w:t>
      </w:r>
      <w:r w:rsidR="00374632">
        <w:rPr>
          <w:rFonts w:ascii="Bookman Old Style" w:hAnsi="Bookman Old Style"/>
          <w:sz w:val="24"/>
          <w:szCs w:val="24"/>
        </w:rPr>
        <w:t>3.10.</w:t>
      </w:r>
      <w:r>
        <w:rPr>
          <w:rFonts w:ascii="Bookman Old Style" w:hAnsi="Bookman Old Style"/>
          <w:sz w:val="24"/>
          <w:szCs w:val="24"/>
        </w:rPr>
        <w:t xml:space="preserve"> ve 22.00 hodin a v sobotu </w:t>
      </w:r>
      <w:r w:rsidR="00374632">
        <w:rPr>
          <w:rFonts w:ascii="Bookman Old Style" w:hAnsi="Bookman Old Style"/>
          <w:sz w:val="24"/>
          <w:szCs w:val="24"/>
        </w:rPr>
        <w:t>4.10.</w:t>
      </w:r>
      <w:r w:rsidR="00F52045">
        <w:rPr>
          <w:rFonts w:ascii="Bookman Old Style" w:hAnsi="Bookman Old Style"/>
          <w:sz w:val="24"/>
          <w:szCs w:val="24"/>
        </w:rPr>
        <w:t>2025</w:t>
      </w:r>
      <w:r>
        <w:rPr>
          <w:rFonts w:ascii="Bookman Old Style" w:hAnsi="Bookman Old Style"/>
          <w:sz w:val="24"/>
          <w:szCs w:val="24"/>
        </w:rPr>
        <w:t xml:space="preserve"> ve 14.00 hodin), uzavře se volební místnost, avšak předtím se umožní odvolit všem, kteří jsou ve volební místnosti nebo před ní. </w:t>
      </w:r>
    </w:p>
    <w:p w:rsidR="00207325" w:rsidRDefault="00207325" w:rsidP="00207325">
      <w:pPr>
        <w:jc w:val="both"/>
        <w:rPr>
          <w:rFonts w:ascii="Bookman Old Style" w:hAnsi="Bookman Old Style"/>
          <w:sz w:val="24"/>
          <w:szCs w:val="24"/>
        </w:rPr>
      </w:pPr>
    </w:p>
    <w:p w:rsidR="00207325" w:rsidRDefault="00207325" w:rsidP="00207325">
      <w:pPr>
        <w:jc w:val="both"/>
        <w:rPr>
          <w:rFonts w:ascii="Bookman Old Style" w:hAnsi="Bookman Old Style"/>
          <w:sz w:val="24"/>
          <w:szCs w:val="24"/>
        </w:rPr>
      </w:pPr>
    </w:p>
    <w:p w:rsidR="001F76DB" w:rsidRDefault="001F76DB" w:rsidP="00207325">
      <w:pPr>
        <w:jc w:val="both"/>
        <w:rPr>
          <w:rFonts w:ascii="Bookman Old Style" w:hAnsi="Bookman Old Style"/>
          <w:sz w:val="24"/>
          <w:szCs w:val="24"/>
        </w:rPr>
      </w:pPr>
    </w:p>
    <w:p w:rsidR="001F76DB" w:rsidRPr="00207325" w:rsidRDefault="001F76DB" w:rsidP="00207325">
      <w:pPr>
        <w:jc w:val="both"/>
        <w:rPr>
          <w:rFonts w:ascii="Bookman Old Style" w:hAnsi="Bookman Old Style"/>
          <w:sz w:val="24"/>
          <w:szCs w:val="24"/>
        </w:rPr>
      </w:pPr>
    </w:p>
    <w:p w:rsidR="00207325" w:rsidRPr="00080CE4" w:rsidRDefault="00207325" w:rsidP="00207325">
      <w:pPr>
        <w:jc w:val="center"/>
        <w:rPr>
          <w:rFonts w:ascii="Bookman Old Style" w:hAnsi="Bookman Old Style"/>
          <w:bCs/>
          <w:color w:val="00B050"/>
          <w:sz w:val="24"/>
          <w:szCs w:val="24"/>
        </w:rPr>
      </w:pPr>
      <w:r w:rsidRPr="00080CE4">
        <w:rPr>
          <w:rFonts w:ascii="Bookman Old Style" w:hAnsi="Bookman Old Style"/>
          <w:b/>
          <w:bCs/>
          <w:color w:val="00B050"/>
          <w:sz w:val="24"/>
          <w:szCs w:val="24"/>
        </w:rPr>
        <w:lastRenderedPageBreak/>
        <w:t>Hlasování na voličský průkaz</w:t>
      </w:r>
    </w:p>
    <w:p w:rsidR="00207325" w:rsidRDefault="00207325" w:rsidP="00207325">
      <w:pPr>
        <w:rPr>
          <w:rFonts w:ascii="Bookman Old Style" w:hAnsi="Bookman Old Style"/>
          <w:bCs/>
          <w:sz w:val="24"/>
          <w:szCs w:val="24"/>
        </w:rPr>
      </w:pPr>
    </w:p>
    <w:p w:rsidR="00207325" w:rsidRPr="00207325" w:rsidRDefault="00207325" w:rsidP="00582B40">
      <w:pPr>
        <w:jc w:val="both"/>
        <w:rPr>
          <w:rFonts w:ascii="Bookman Old Style" w:hAnsi="Bookman Old Style"/>
          <w:bCs/>
          <w:sz w:val="24"/>
          <w:szCs w:val="24"/>
        </w:rPr>
      </w:pPr>
      <w:r w:rsidRPr="00207325">
        <w:rPr>
          <w:rFonts w:ascii="Bookman Old Style" w:hAnsi="Bookman Old Style"/>
          <w:bCs/>
          <w:sz w:val="24"/>
          <w:szCs w:val="24"/>
        </w:rPr>
        <w:t>Na voličský průkaz může volič hlasovat v jakémkoliv volebním okrsku na území České</w:t>
      </w:r>
      <w:r w:rsidR="00582B40">
        <w:rPr>
          <w:rFonts w:ascii="Bookman Old Style" w:hAnsi="Bookman Old Style"/>
          <w:bCs/>
          <w:sz w:val="24"/>
          <w:szCs w:val="24"/>
        </w:rPr>
        <w:t xml:space="preserve"> </w:t>
      </w:r>
      <w:r w:rsidRPr="00207325">
        <w:rPr>
          <w:rFonts w:ascii="Bookman Old Style" w:hAnsi="Bookman Old Style"/>
          <w:bCs/>
          <w:sz w:val="24"/>
          <w:szCs w:val="24"/>
        </w:rPr>
        <w:t>republiky nebo ve zvláštním volebním okrsku v zahraničí.</w:t>
      </w:r>
    </w:p>
    <w:p w:rsidR="00582B40" w:rsidRDefault="00582B40" w:rsidP="00582B40">
      <w:pPr>
        <w:jc w:val="both"/>
        <w:rPr>
          <w:rFonts w:ascii="Bookman Old Style" w:hAnsi="Bookman Old Style"/>
          <w:bCs/>
          <w:sz w:val="24"/>
          <w:szCs w:val="24"/>
          <w:highlight w:val="lightGray"/>
        </w:rPr>
      </w:pPr>
    </w:p>
    <w:p w:rsidR="00207325" w:rsidRPr="00C7374E" w:rsidRDefault="00207325" w:rsidP="00582B40">
      <w:pPr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7374E">
        <w:rPr>
          <w:rFonts w:ascii="Bookman Old Style" w:hAnsi="Bookman Old Style"/>
          <w:b/>
          <w:bCs/>
          <w:sz w:val="24"/>
          <w:szCs w:val="24"/>
          <w:u w:val="single"/>
        </w:rPr>
        <w:t>Při ztrátě nebo odcizení voličského průkazu nelze vydat duplikát.</w:t>
      </w:r>
    </w:p>
    <w:p w:rsidR="00582B40" w:rsidRDefault="00582B40" w:rsidP="00582B40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207325" w:rsidRPr="00080CE4" w:rsidRDefault="00207325" w:rsidP="00582B40">
      <w:pPr>
        <w:jc w:val="both"/>
        <w:rPr>
          <w:rFonts w:ascii="Bookman Old Style" w:hAnsi="Bookman Old Style"/>
          <w:bCs/>
          <w:sz w:val="24"/>
          <w:szCs w:val="24"/>
          <w:u w:val="single"/>
        </w:rPr>
      </w:pPr>
      <w:r w:rsidRPr="00080CE4">
        <w:rPr>
          <w:rFonts w:ascii="Bookman Old Style" w:hAnsi="Bookman Old Style"/>
          <w:bCs/>
          <w:sz w:val="24"/>
          <w:szCs w:val="24"/>
          <w:u w:val="single"/>
        </w:rPr>
        <w:t>Kde lze o voličský průkaz žádat</w:t>
      </w:r>
    </w:p>
    <w:p w:rsidR="00582B40" w:rsidRDefault="00582B40" w:rsidP="00582B40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080CE4" w:rsidRDefault="00080CE4" w:rsidP="00582B40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Volič s trvalým pobytem na území městské části Praha 13 </w:t>
      </w:r>
      <w:r w:rsidR="00FF6925">
        <w:rPr>
          <w:rFonts w:ascii="Bookman Old Style" w:hAnsi="Bookman Old Style"/>
          <w:bCs/>
          <w:sz w:val="24"/>
          <w:szCs w:val="24"/>
        </w:rPr>
        <w:t xml:space="preserve">(a zapsaný ve stálém seznamu voličů) </w:t>
      </w:r>
      <w:r>
        <w:rPr>
          <w:rFonts w:ascii="Bookman Old Style" w:hAnsi="Bookman Old Style"/>
          <w:bCs/>
          <w:sz w:val="24"/>
          <w:szCs w:val="24"/>
        </w:rPr>
        <w:t xml:space="preserve">může o voličský průkaz požádat Odbor občansko-správní. </w:t>
      </w:r>
      <w:r w:rsidR="00FF6925">
        <w:rPr>
          <w:rFonts w:ascii="Bookman Old Style" w:hAnsi="Bookman Old Style"/>
          <w:bCs/>
          <w:sz w:val="24"/>
          <w:szCs w:val="24"/>
        </w:rPr>
        <w:t xml:space="preserve">Zapsání ve stálém seznamu voličů si lze ověřit </w:t>
      </w:r>
      <w:r w:rsidR="00FF6925" w:rsidRPr="00F52045">
        <w:rPr>
          <w:rFonts w:ascii="Bookman Old Style" w:hAnsi="Bookman Old Style"/>
          <w:b/>
          <w:bCs/>
          <w:sz w:val="24"/>
          <w:szCs w:val="24"/>
          <w:u w:val="single"/>
        </w:rPr>
        <w:t xml:space="preserve">osobně </w:t>
      </w:r>
      <w:r w:rsidR="00FF6925">
        <w:rPr>
          <w:rFonts w:ascii="Bookman Old Style" w:hAnsi="Bookman Old Style"/>
          <w:bCs/>
          <w:sz w:val="24"/>
          <w:szCs w:val="24"/>
        </w:rPr>
        <w:t>v úředních hodinách na Odboru osobních dokladů a evidence obyvatel v přízemí budovy úřadu.</w:t>
      </w:r>
    </w:p>
    <w:p w:rsidR="00207325" w:rsidRPr="00207325" w:rsidRDefault="00207325" w:rsidP="00582B40">
      <w:pPr>
        <w:jc w:val="both"/>
        <w:rPr>
          <w:rFonts w:ascii="Bookman Old Style" w:hAnsi="Bookman Old Style"/>
          <w:bCs/>
          <w:sz w:val="24"/>
          <w:szCs w:val="24"/>
        </w:rPr>
      </w:pPr>
      <w:r w:rsidRPr="00207325">
        <w:rPr>
          <w:rFonts w:ascii="Bookman Old Style" w:hAnsi="Bookman Old Style"/>
          <w:bCs/>
          <w:sz w:val="24"/>
          <w:szCs w:val="24"/>
        </w:rPr>
        <w:t>Volič</w:t>
      </w:r>
      <w:r w:rsidR="00080CE4">
        <w:rPr>
          <w:rFonts w:ascii="Bookman Old Style" w:hAnsi="Bookman Old Style"/>
          <w:bCs/>
          <w:sz w:val="24"/>
          <w:szCs w:val="24"/>
        </w:rPr>
        <w:t xml:space="preserve">, který je </w:t>
      </w:r>
      <w:r w:rsidRPr="00207325">
        <w:rPr>
          <w:rFonts w:ascii="Bookman Old Style" w:hAnsi="Bookman Old Style"/>
          <w:bCs/>
          <w:sz w:val="24"/>
          <w:szCs w:val="24"/>
        </w:rPr>
        <w:t>zapsaný v zahraničí do zvláštního seznamu voličů</w:t>
      </w:r>
      <w:r w:rsidR="00FF6925">
        <w:rPr>
          <w:rFonts w:ascii="Bookman Old Style" w:hAnsi="Bookman Old Style"/>
          <w:bCs/>
          <w:sz w:val="24"/>
          <w:szCs w:val="24"/>
        </w:rPr>
        <w:t>,</w:t>
      </w:r>
      <w:r w:rsidRPr="00207325">
        <w:rPr>
          <w:rFonts w:ascii="Bookman Old Style" w:hAnsi="Bookman Old Style"/>
          <w:bCs/>
          <w:sz w:val="24"/>
          <w:szCs w:val="24"/>
        </w:rPr>
        <w:t xml:space="preserve"> může požádat </w:t>
      </w:r>
      <w:r w:rsidR="00080CE4">
        <w:rPr>
          <w:rFonts w:ascii="Bookman Old Style" w:hAnsi="Bookman Old Style"/>
          <w:bCs/>
          <w:sz w:val="24"/>
          <w:szCs w:val="24"/>
        </w:rPr>
        <w:t xml:space="preserve">o vydání voličského průkazu </w:t>
      </w:r>
      <w:r w:rsidRPr="00207325">
        <w:rPr>
          <w:rFonts w:ascii="Bookman Old Style" w:hAnsi="Bookman Old Style"/>
          <w:bCs/>
          <w:sz w:val="24"/>
          <w:szCs w:val="24"/>
        </w:rPr>
        <w:t>pouze příslušný</w:t>
      </w:r>
      <w:r w:rsidR="00582B40">
        <w:rPr>
          <w:rFonts w:ascii="Bookman Old Style" w:hAnsi="Bookman Old Style"/>
          <w:bCs/>
          <w:sz w:val="24"/>
          <w:szCs w:val="24"/>
        </w:rPr>
        <w:t xml:space="preserve"> </w:t>
      </w:r>
      <w:r w:rsidRPr="00207325">
        <w:rPr>
          <w:rFonts w:ascii="Bookman Old Style" w:hAnsi="Bookman Old Style"/>
          <w:bCs/>
          <w:sz w:val="24"/>
          <w:szCs w:val="24"/>
        </w:rPr>
        <w:t>zastupitelský nebo konzulární úřad</w:t>
      </w:r>
      <w:r w:rsidR="00374632">
        <w:rPr>
          <w:rFonts w:ascii="Bookman Old Style" w:hAnsi="Bookman Old Style"/>
          <w:bCs/>
          <w:sz w:val="24"/>
          <w:szCs w:val="24"/>
        </w:rPr>
        <w:t xml:space="preserve"> (kde je zapsán ve zvláštním seznamu)</w:t>
      </w:r>
    </w:p>
    <w:p w:rsidR="00582B40" w:rsidRDefault="00582B40" w:rsidP="00582B40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207325" w:rsidRDefault="00FF6925" w:rsidP="00582B40">
      <w:pPr>
        <w:jc w:val="both"/>
        <w:rPr>
          <w:rFonts w:ascii="Bookman Old Style" w:hAnsi="Bookman Old Style"/>
          <w:bCs/>
          <w:sz w:val="24"/>
          <w:szCs w:val="24"/>
        </w:rPr>
      </w:pPr>
      <w:r w:rsidRPr="001468E4">
        <w:rPr>
          <w:rFonts w:ascii="Bookman Old Style" w:hAnsi="Bookman Old Style"/>
          <w:b/>
          <w:bCs/>
          <w:sz w:val="24"/>
          <w:szCs w:val="24"/>
          <w:u w:val="single"/>
        </w:rPr>
        <w:t>Volič, který je veden ve stálém seznamu voličů u ÚMČ Praha 13 a bude v době voleb v zahraničí, může požádat o zaslání v</w:t>
      </w:r>
      <w:r w:rsidR="00207325" w:rsidRPr="001468E4">
        <w:rPr>
          <w:rFonts w:ascii="Bookman Old Style" w:hAnsi="Bookman Old Style"/>
          <w:b/>
          <w:bCs/>
          <w:sz w:val="24"/>
          <w:szCs w:val="24"/>
          <w:u w:val="single"/>
        </w:rPr>
        <w:t>oličsk</w:t>
      </w:r>
      <w:r w:rsidRPr="001468E4">
        <w:rPr>
          <w:rFonts w:ascii="Bookman Old Style" w:hAnsi="Bookman Old Style"/>
          <w:b/>
          <w:bCs/>
          <w:sz w:val="24"/>
          <w:szCs w:val="24"/>
          <w:u w:val="single"/>
        </w:rPr>
        <w:t>ého</w:t>
      </w:r>
      <w:r w:rsidR="00207325" w:rsidRPr="001468E4">
        <w:rPr>
          <w:rFonts w:ascii="Bookman Old Style" w:hAnsi="Bookman Old Style"/>
          <w:b/>
          <w:bCs/>
          <w:sz w:val="24"/>
          <w:szCs w:val="24"/>
          <w:u w:val="single"/>
        </w:rPr>
        <w:t xml:space="preserve"> průkaz</w:t>
      </w:r>
      <w:r w:rsidRPr="001468E4">
        <w:rPr>
          <w:rFonts w:ascii="Bookman Old Style" w:hAnsi="Bookman Old Style"/>
          <w:b/>
          <w:bCs/>
          <w:sz w:val="24"/>
          <w:szCs w:val="24"/>
          <w:u w:val="single"/>
        </w:rPr>
        <w:t>u</w:t>
      </w:r>
      <w:r w:rsidR="00207325" w:rsidRPr="001468E4">
        <w:rPr>
          <w:rFonts w:ascii="Bookman Old Style" w:hAnsi="Bookman Old Style"/>
          <w:b/>
          <w:bCs/>
          <w:sz w:val="24"/>
          <w:szCs w:val="24"/>
          <w:u w:val="single"/>
        </w:rPr>
        <w:t xml:space="preserve"> i na adresu zastupitelského úřadu, </w:t>
      </w:r>
      <w:r w:rsidRPr="001468E4">
        <w:rPr>
          <w:rFonts w:ascii="Bookman Old Style" w:hAnsi="Bookman Old Style"/>
          <w:b/>
          <w:bCs/>
          <w:sz w:val="24"/>
          <w:szCs w:val="24"/>
          <w:u w:val="single"/>
        </w:rPr>
        <w:t>v jehož územním obvodu se volič bude vyskytovat.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="00207325" w:rsidRPr="00207325">
        <w:rPr>
          <w:rFonts w:ascii="Bookman Old Style" w:hAnsi="Bookman Old Style"/>
          <w:bCs/>
          <w:sz w:val="24"/>
          <w:szCs w:val="24"/>
        </w:rPr>
        <w:t>V tomto případě se stačí v den voleb dostavit na tento zastupitelský úřad,</w:t>
      </w:r>
      <w:r w:rsidR="00582B40">
        <w:rPr>
          <w:rFonts w:ascii="Bookman Old Style" w:hAnsi="Bookman Old Style"/>
          <w:bCs/>
          <w:sz w:val="24"/>
          <w:szCs w:val="24"/>
        </w:rPr>
        <w:t xml:space="preserve"> </w:t>
      </w:r>
      <w:r w:rsidR="00207325" w:rsidRPr="00207325">
        <w:rPr>
          <w:rFonts w:ascii="Bookman Old Style" w:hAnsi="Bookman Old Style"/>
          <w:bCs/>
          <w:sz w:val="24"/>
          <w:szCs w:val="24"/>
        </w:rPr>
        <w:t>kde bude voličský průkaz předán a následně může volič přistoupit k hlasování.</w:t>
      </w:r>
    </w:p>
    <w:p w:rsidR="00582B40" w:rsidRDefault="00582B40" w:rsidP="00582B40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207325" w:rsidRDefault="00207325" w:rsidP="00582B40">
      <w:pPr>
        <w:jc w:val="both"/>
        <w:rPr>
          <w:rFonts w:ascii="Bookman Old Style" w:hAnsi="Bookman Old Style"/>
          <w:bCs/>
          <w:sz w:val="24"/>
          <w:szCs w:val="24"/>
          <w:u w:val="single"/>
        </w:rPr>
      </w:pPr>
      <w:r w:rsidRPr="00FF6925">
        <w:rPr>
          <w:rFonts w:ascii="Bookman Old Style" w:hAnsi="Bookman Old Style"/>
          <w:bCs/>
          <w:sz w:val="24"/>
          <w:szCs w:val="24"/>
          <w:u w:val="single"/>
        </w:rPr>
        <w:t>Postup ve volební místnosti</w:t>
      </w:r>
    </w:p>
    <w:p w:rsidR="00FF6925" w:rsidRPr="00FF6925" w:rsidRDefault="00FF6925" w:rsidP="00582B40">
      <w:pPr>
        <w:jc w:val="both"/>
        <w:rPr>
          <w:rFonts w:ascii="Bookman Old Style" w:hAnsi="Bookman Old Style"/>
          <w:bCs/>
          <w:sz w:val="24"/>
          <w:szCs w:val="24"/>
          <w:u w:val="single"/>
        </w:rPr>
      </w:pPr>
    </w:p>
    <w:p w:rsidR="00207325" w:rsidRPr="00207325" w:rsidRDefault="00207325" w:rsidP="00582B40">
      <w:pPr>
        <w:jc w:val="both"/>
        <w:rPr>
          <w:rFonts w:ascii="Bookman Old Style" w:hAnsi="Bookman Old Style"/>
          <w:bCs/>
          <w:sz w:val="24"/>
          <w:szCs w:val="24"/>
        </w:rPr>
      </w:pPr>
      <w:r w:rsidRPr="00207325">
        <w:rPr>
          <w:rFonts w:ascii="Bookman Old Style" w:hAnsi="Bookman Old Style"/>
          <w:bCs/>
          <w:sz w:val="24"/>
          <w:szCs w:val="24"/>
        </w:rPr>
        <w:t>Volič, který hlasuje na voličský průkaz, musí průkaz odevzdat okrskové volební komisi.</w:t>
      </w:r>
    </w:p>
    <w:p w:rsidR="00207325" w:rsidRPr="00207325" w:rsidRDefault="00207325" w:rsidP="00582B40">
      <w:pPr>
        <w:jc w:val="both"/>
        <w:rPr>
          <w:rFonts w:ascii="Bookman Old Style" w:hAnsi="Bookman Old Style"/>
          <w:bCs/>
          <w:sz w:val="24"/>
          <w:szCs w:val="24"/>
        </w:rPr>
      </w:pPr>
      <w:r w:rsidRPr="00207325">
        <w:rPr>
          <w:rFonts w:ascii="Bookman Old Style" w:hAnsi="Bookman Old Style"/>
          <w:bCs/>
          <w:sz w:val="24"/>
          <w:szCs w:val="24"/>
        </w:rPr>
        <w:t>Komise mu poté vydá prázdnou úřední obálku a sadu hlasovacích lístků.</w:t>
      </w:r>
    </w:p>
    <w:p w:rsidR="00AA4CD8" w:rsidRPr="00207325" w:rsidRDefault="00207325" w:rsidP="00582B40">
      <w:pPr>
        <w:jc w:val="both"/>
        <w:rPr>
          <w:rFonts w:ascii="Bookman Old Style" w:hAnsi="Bookman Old Style"/>
          <w:bCs/>
          <w:sz w:val="24"/>
          <w:szCs w:val="24"/>
        </w:rPr>
      </w:pPr>
      <w:r w:rsidRPr="00F7703C">
        <w:rPr>
          <w:rFonts w:ascii="Bookman Old Style" w:hAnsi="Bookman Old Style"/>
          <w:b/>
          <w:bCs/>
          <w:sz w:val="24"/>
          <w:szCs w:val="24"/>
          <w:u w:val="single"/>
        </w:rPr>
        <w:t xml:space="preserve">Pokud se volič, kterému byl vydán voličský průkaz, rozhodne hlasovat ve „svém“ </w:t>
      </w:r>
      <w:r w:rsidR="00FF6925" w:rsidRPr="00F7703C">
        <w:rPr>
          <w:rFonts w:ascii="Bookman Old Style" w:hAnsi="Bookman Old Style"/>
          <w:b/>
          <w:bCs/>
          <w:sz w:val="24"/>
          <w:szCs w:val="24"/>
          <w:u w:val="single"/>
        </w:rPr>
        <w:t xml:space="preserve">(podle místa trvalého bydliště) </w:t>
      </w:r>
      <w:r w:rsidRPr="00F7703C">
        <w:rPr>
          <w:rFonts w:ascii="Bookman Old Style" w:hAnsi="Bookman Old Style"/>
          <w:b/>
          <w:bCs/>
          <w:sz w:val="24"/>
          <w:szCs w:val="24"/>
          <w:u w:val="single"/>
        </w:rPr>
        <w:t>volebním</w:t>
      </w:r>
      <w:r w:rsidR="00582B40" w:rsidRPr="00F7703C">
        <w:rPr>
          <w:rFonts w:ascii="Bookman Old Style" w:hAnsi="Bookman Old Style"/>
          <w:b/>
          <w:bCs/>
          <w:sz w:val="24"/>
          <w:szCs w:val="24"/>
          <w:u w:val="single"/>
        </w:rPr>
        <w:t xml:space="preserve"> </w:t>
      </w:r>
      <w:r w:rsidRPr="00F7703C">
        <w:rPr>
          <w:rFonts w:ascii="Bookman Old Style" w:hAnsi="Bookman Old Style"/>
          <w:b/>
          <w:bCs/>
          <w:sz w:val="24"/>
          <w:szCs w:val="24"/>
          <w:u w:val="single"/>
        </w:rPr>
        <w:t>okrsku, musí voličský průkaz rovněž odevzdat okrskové volební komisi</w:t>
      </w:r>
      <w:r w:rsidRPr="00207325">
        <w:rPr>
          <w:rFonts w:ascii="Bookman Old Style" w:hAnsi="Bookman Old Style"/>
          <w:bCs/>
          <w:sz w:val="24"/>
          <w:szCs w:val="24"/>
        </w:rPr>
        <w:t>. Jinak mu komise</w:t>
      </w:r>
      <w:r w:rsidR="00582B40">
        <w:rPr>
          <w:rFonts w:ascii="Bookman Old Style" w:hAnsi="Bookman Old Style"/>
          <w:bCs/>
          <w:sz w:val="24"/>
          <w:szCs w:val="24"/>
        </w:rPr>
        <w:t xml:space="preserve"> </w:t>
      </w:r>
      <w:r w:rsidRPr="00207325">
        <w:rPr>
          <w:rFonts w:ascii="Bookman Old Style" w:hAnsi="Bookman Old Style"/>
          <w:bCs/>
          <w:sz w:val="24"/>
          <w:szCs w:val="24"/>
        </w:rPr>
        <w:t>hlasování neumožní.</w:t>
      </w:r>
      <w:r w:rsidR="00255A3B">
        <w:rPr>
          <w:rFonts w:ascii="Bookman Old Style" w:hAnsi="Bookman Old Style"/>
          <w:bCs/>
          <w:sz w:val="24"/>
          <w:szCs w:val="24"/>
        </w:rPr>
        <w:t xml:space="preserve"> Tím se zabrání tomu, </w:t>
      </w:r>
      <w:r w:rsidR="00F7703C">
        <w:rPr>
          <w:rFonts w:ascii="Bookman Old Style" w:hAnsi="Bookman Old Style"/>
          <w:bCs/>
          <w:sz w:val="24"/>
          <w:szCs w:val="24"/>
        </w:rPr>
        <w:t>aby volič na voličský průkaz hlasoval</w:t>
      </w:r>
      <w:r w:rsidR="00255A3B">
        <w:rPr>
          <w:rFonts w:ascii="Bookman Old Style" w:hAnsi="Bookman Old Style"/>
          <w:bCs/>
          <w:sz w:val="24"/>
          <w:szCs w:val="24"/>
        </w:rPr>
        <w:t xml:space="preserve"> případně</w:t>
      </w:r>
      <w:r w:rsidR="00F7703C">
        <w:rPr>
          <w:rFonts w:ascii="Bookman Old Style" w:hAnsi="Bookman Old Style"/>
          <w:bCs/>
          <w:sz w:val="24"/>
          <w:szCs w:val="24"/>
        </w:rPr>
        <w:t xml:space="preserve"> podruhé v jiném než ve svém volebním okrsku. </w:t>
      </w:r>
    </w:p>
    <w:p w:rsidR="00AA4CD8" w:rsidRDefault="00AA4CD8" w:rsidP="00AA4CD8">
      <w:pPr>
        <w:rPr>
          <w:rFonts w:ascii="Bookman Old Style" w:hAnsi="Bookman Old Style"/>
          <w:sz w:val="24"/>
          <w:szCs w:val="24"/>
        </w:rPr>
      </w:pPr>
    </w:p>
    <w:p w:rsidR="00374632" w:rsidRDefault="00374632" w:rsidP="00AA4CD8">
      <w:pPr>
        <w:rPr>
          <w:rFonts w:ascii="Bookman Old Style" w:hAnsi="Bookman Old Style"/>
          <w:sz w:val="24"/>
          <w:szCs w:val="24"/>
        </w:rPr>
      </w:pPr>
    </w:p>
    <w:p w:rsidR="00374632" w:rsidRPr="00207325" w:rsidRDefault="00374632" w:rsidP="00AA4CD8">
      <w:pPr>
        <w:rPr>
          <w:rFonts w:ascii="Bookman Old Style" w:hAnsi="Bookman Old Style"/>
          <w:sz w:val="24"/>
          <w:szCs w:val="24"/>
        </w:rPr>
      </w:pPr>
    </w:p>
    <w:p w:rsidR="00207325" w:rsidRPr="00F7703C" w:rsidRDefault="00207325" w:rsidP="00207325">
      <w:pPr>
        <w:jc w:val="center"/>
        <w:rPr>
          <w:rFonts w:ascii="Bookman Old Style" w:hAnsi="Bookman Old Style"/>
          <w:color w:val="00B050"/>
          <w:sz w:val="24"/>
          <w:szCs w:val="24"/>
        </w:rPr>
      </w:pPr>
      <w:r w:rsidRPr="00F7703C">
        <w:rPr>
          <w:rFonts w:ascii="Bookman Old Style" w:hAnsi="Bookman Old Style"/>
          <w:b/>
          <w:bCs/>
          <w:color w:val="00B050"/>
          <w:sz w:val="24"/>
          <w:szCs w:val="24"/>
        </w:rPr>
        <w:t>Hlasování do přenosné volební schránky</w:t>
      </w:r>
    </w:p>
    <w:p w:rsidR="00207325" w:rsidRDefault="00207325" w:rsidP="00207325">
      <w:pPr>
        <w:jc w:val="both"/>
        <w:rPr>
          <w:rFonts w:ascii="Bookman Old Style" w:hAnsi="Bookman Old Style"/>
          <w:sz w:val="24"/>
          <w:szCs w:val="24"/>
        </w:rPr>
      </w:pPr>
    </w:p>
    <w:p w:rsidR="0036593E" w:rsidRDefault="00207325" w:rsidP="00207325">
      <w:pPr>
        <w:jc w:val="both"/>
        <w:rPr>
          <w:rFonts w:ascii="Bookman Old Style" w:hAnsi="Bookman Old Style"/>
          <w:sz w:val="24"/>
          <w:szCs w:val="24"/>
        </w:rPr>
      </w:pPr>
      <w:r w:rsidRPr="00207325">
        <w:rPr>
          <w:rFonts w:ascii="Bookman Old Style" w:hAnsi="Bookman Old Style"/>
          <w:sz w:val="24"/>
          <w:szCs w:val="24"/>
        </w:rPr>
        <w:t>Volič může požádat ze závažných, zejména zdravotních, důvodů obecní úřad a ve dnech voleb svoji okrskovou volební komisi o to, aby mohl hlasovat mimo volební místnost do přenosné volební schránky.</w:t>
      </w:r>
    </w:p>
    <w:p w:rsidR="0036593E" w:rsidRDefault="0036593E" w:rsidP="00207325">
      <w:pPr>
        <w:jc w:val="both"/>
        <w:rPr>
          <w:rFonts w:ascii="Bookman Old Style" w:hAnsi="Bookman Old Style"/>
          <w:sz w:val="24"/>
          <w:szCs w:val="24"/>
        </w:rPr>
      </w:pPr>
      <w:r w:rsidRPr="001F76DB">
        <w:rPr>
          <w:rFonts w:ascii="Bookman Old Style" w:hAnsi="Bookman Old Style"/>
          <w:b/>
          <w:sz w:val="24"/>
          <w:szCs w:val="24"/>
          <w:u w:val="single"/>
        </w:rPr>
        <w:t>Žádosti voličů přijímá paní Pavla Herychová, tel. 235011314, e-mail: HerychovaP@praha13.cz</w:t>
      </w:r>
      <w:r w:rsidRPr="0036593E">
        <w:rPr>
          <w:rFonts w:ascii="Bookman Old Style" w:hAnsi="Bookman Old Style"/>
          <w:sz w:val="24"/>
          <w:szCs w:val="24"/>
        </w:rPr>
        <w:t>, a v době voleb pak příslušná okrsková volební komise, telefonní spojení do okrskových volebních komisí budou zveřejněna na webových stránkách.</w:t>
      </w:r>
    </w:p>
    <w:p w:rsidR="00374632" w:rsidRDefault="00374632" w:rsidP="00207325">
      <w:pPr>
        <w:jc w:val="both"/>
        <w:rPr>
          <w:rFonts w:ascii="Bookman Old Style" w:hAnsi="Bookman Old Style"/>
          <w:sz w:val="24"/>
          <w:szCs w:val="24"/>
        </w:rPr>
      </w:pPr>
      <w:r w:rsidRPr="00374632">
        <w:rPr>
          <w:rFonts w:ascii="Bookman Old Style" w:hAnsi="Bookman Old Style"/>
          <w:sz w:val="24"/>
          <w:szCs w:val="24"/>
        </w:rPr>
        <w:lastRenderedPageBreak/>
        <w:t xml:space="preserve">Pokud bude chtít </w:t>
      </w:r>
      <w:r>
        <w:rPr>
          <w:rFonts w:ascii="Bookman Old Style" w:hAnsi="Bookman Old Style"/>
          <w:sz w:val="24"/>
          <w:szCs w:val="24"/>
        </w:rPr>
        <w:t xml:space="preserve">volič </w:t>
      </w:r>
      <w:r w:rsidRPr="00374632">
        <w:rPr>
          <w:rFonts w:ascii="Bookman Old Style" w:hAnsi="Bookman Old Style"/>
          <w:sz w:val="24"/>
          <w:szCs w:val="24"/>
        </w:rPr>
        <w:t xml:space="preserve">využít </w:t>
      </w:r>
      <w:proofErr w:type="spellStart"/>
      <w:r w:rsidRPr="00374632">
        <w:rPr>
          <w:rFonts w:ascii="Bookman Old Style" w:hAnsi="Bookman Old Style"/>
          <w:sz w:val="24"/>
          <w:szCs w:val="24"/>
        </w:rPr>
        <w:t>eDoklad</w:t>
      </w:r>
      <w:proofErr w:type="spellEnd"/>
      <w:r w:rsidRPr="00374632">
        <w:rPr>
          <w:rFonts w:ascii="Bookman Old Style" w:hAnsi="Bookman Old Style"/>
          <w:sz w:val="24"/>
          <w:szCs w:val="24"/>
        </w:rPr>
        <w:t xml:space="preserve"> pro prokázání totožnosti, </w:t>
      </w:r>
      <w:r>
        <w:rPr>
          <w:rFonts w:ascii="Bookman Old Style" w:hAnsi="Bookman Old Style"/>
          <w:sz w:val="24"/>
          <w:szCs w:val="24"/>
        </w:rPr>
        <w:t xml:space="preserve">je vhodné sdělit tuto skutečnost předem při podání žádosti, aby se komise mohla na tuto situaci technicky připravit. </w:t>
      </w:r>
      <w:r w:rsidRPr="00374632">
        <w:rPr>
          <w:rFonts w:ascii="Bookman Old Style" w:hAnsi="Bookman Old Style"/>
          <w:sz w:val="24"/>
          <w:szCs w:val="24"/>
        </w:rPr>
        <w:t xml:space="preserve">    </w:t>
      </w:r>
    </w:p>
    <w:p w:rsidR="00207325" w:rsidRPr="00207325" w:rsidRDefault="00F52045" w:rsidP="0020732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Upo</w:t>
      </w:r>
      <w:r w:rsidR="00374632">
        <w:rPr>
          <w:rFonts w:ascii="Bookman Old Style" w:hAnsi="Bookman Old Style"/>
          <w:sz w:val="24"/>
          <w:szCs w:val="24"/>
        </w:rPr>
        <w:t>z</w:t>
      </w:r>
      <w:r>
        <w:rPr>
          <w:rFonts w:ascii="Bookman Old Style" w:hAnsi="Bookman Old Style"/>
          <w:sz w:val="24"/>
          <w:szCs w:val="24"/>
        </w:rPr>
        <w:t>o</w:t>
      </w:r>
      <w:r w:rsidR="00374632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 xml:space="preserve">ňujeme, že </w:t>
      </w:r>
      <w:r w:rsidRPr="00F52045">
        <w:rPr>
          <w:rFonts w:ascii="Bookman Old Style" w:hAnsi="Bookman Old Style"/>
          <w:b/>
          <w:sz w:val="24"/>
          <w:szCs w:val="24"/>
          <w:u w:val="single"/>
        </w:rPr>
        <w:t>o</w:t>
      </w:r>
      <w:r w:rsidR="00207325" w:rsidRPr="00F7703C">
        <w:rPr>
          <w:rFonts w:ascii="Bookman Old Style" w:hAnsi="Bookman Old Style"/>
          <w:b/>
          <w:sz w:val="24"/>
          <w:szCs w:val="24"/>
          <w:u w:val="single"/>
        </w:rPr>
        <w:t xml:space="preserve">krsková volební komise může vysílat své </w:t>
      </w:r>
      <w:r w:rsidR="00E44406">
        <w:rPr>
          <w:rFonts w:ascii="Bookman Old Style" w:hAnsi="Bookman Old Style"/>
          <w:b/>
          <w:sz w:val="24"/>
          <w:szCs w:val="24"/>
          <w:u w:val="single"/>
        </w:rPr>
        <w:t xml:space="preserve">dva </w:t>
      </w:r>
      <w:r w:rsidR="00207325" w:rsidRPr="00F7703C">
        <w:rPr>
          <w:rFonts w:ascii="Bookman Old Style" w:hAnsi="Bookman Old Style"/>
          <w:b/>
          <w:sz w:val="24"/>
          <w:szCs w:val="24"/>
          <w:u w:val="single"/>
        </w:rPr>
        <w:t>členy s přenosnou volební schránkou pouze</w:t>
      </w:r>
      <w:r w:rsidR="00F7703C">
        <w:rPr>
          <w:rFonts w:ascii="Bookman Old Style" w:hAnsi="Bookman Old Style"/>
          <w:b/>
          <w:sz w:val="24"/>
          <w:szCs w:val="24"/>
          <w:u w:val="single"/>
        </w:rPr>
        <w:t xml:space="preserve"> v rámci svého volebního okrsku – </w:t>
      </w:r>
      <w:r w:rsidR="00F7703C" w:rsidRPr="001F43B8">
        <w:rPr>
          <w:rFonts w:ascii="Bookman Old Style" w:hAnsi="Bookman Old Style"/>
          <w:sz w:val="24"/>
          <w:szCs w:val="24"/>
        </w:rPr>
        <w:t>pokud se bude volič v době voleb zdržovat mimo svůj volební okrsek a současně</w:t>
      </w:r>
      <w:r w:rsidR="001468E4">
        <w:rPr>
          <w:rFonts w:ascii="Bookman Old Style" w:hAnsi="Bookman Old Style"/>
          <w:sz w:val="24"/>
          <w:szCs w:val="24"/>
        </w:rPr>
        <w:t xml:space="preserve"> se ze závažných důvodů nemůže </w:t>
      </w:r>
      <w:r w:rsidR="00F7703C" w:rsidRPr="001F43B8">
        <w:rPr>
          <w:rFonts w:ascii="Bookman Old Style" w:hAnsi="Bookman Old Style"/>
          <w:sz w:val="24"/>
          <w:szCs w:val="24"/>
        </w:rPr>
        <w:t xml:space="preserve">dostavit do </w:t>
      </w:r>
      <w:r>
        <w:rPr>
          <w:rFonts w:ascii="Bookman Old Style" w:hAnsi="Bookman Old Style"/>
          <w:sz w:val="24"/>
          <w:szCs w:val="24"/>
        </w:rPr>
        <w:t xml:space="preserve">„své“ </w:t>
      </w:r>
      <w:r w:rsidR="00F7703C" w:rsidRPr="001F43B8">
        <w:rPr>
          <w:rFonts w:ascii="Bookman Old Style" w:hAnsi="Bookman Old Style"/>
          <w:sz w:val="24"/>
          <w:szCs w:val="24"/>
        </w:rPr>
        <w:t>volební místnosti, může si vyřídit vydání voličského průkazu a poté požádat o přenosnou volební schránku tu okrskovou volební komisi, v jejímž obvodu se právě zdržuje, bude tak hlasovat do přenosné volební schránky na voličský průkaz.</w:t>
      </w:r>
      <w:r w:rsidR="00F7703C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207325" w:rsidRDefault="00207325" w:rsidP="00207325">
      <w:pPr>
        <w:jc w:val="both"/>
        <w:rPr>
          <w:rFonts w:ascii="Bookman Old Style" w:hAnsi="Bookman Old Style"/>
          <w:sz w:val="24"/>
          <w:szCs w:val="24"/>
        </w:rPr>
      </w:pPr>
    </w:p>
    <w:p w:rsidR="00AA4CD8" w:rsidRDefault="00207325" w:rsidP="00207325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468E4">
        <w:rPr>
          <w:rFonts w:ascii="Bookman Old Style" w:hAnsi="Bookman Old Style"/>
          <w:b/>
          <w:sz w:val="24"/>
          <w:szCs w:val="24"/>
          <w:u w:val="single"/>
        </w:rPr>
        <w:t>Mimo území České republiky nelze hlasovat do přenosné volební schránky.</w:t>
      </w:r>
    </w:p>
    <w:p w:rsidR="00AA4CD8" w:rsidRPr="00AA4CD8" w:rsidRDefault="00AA4CD8" w:rsidP="00AA4CD8"/>
    <w:p w:rsidR="00582B40" w:rsidRPr="00582B40" w:rsidRDefault="00582B40" w:rsidP="00582B40"/>
    <w:p w:rsidR="00582B40" w:rsidRPr="00F7703C" w:rsidRDefault="00582B40" w:rsidP="00582B40">
      <w:pPr>
        <w:jc w:val="center"/>
        <w:rPr>
          <w:rFonts w:ascii="Bookman Old Style" w:hAnsi="Bookman Old Style"/>
          <w:b/>
          <w:bCs/>
          <w:color w:val="00B050"/>
          <w:sz w:val="24"/>
          <w:szCs w:val="24"/>
        </w:rPr>
      </w:pPr>
      <w:r w:rsidRPr="00F7703C">
        <w:rPr>
          <w:rFonts w:ascii="Bookman Old Style" w:hAnsi="Bookman Old Style"/>
          <w:b/>
          <w:bCs/>
          <w:color w:val="00B050"/>
          <w:sz w:val="24"/>
          <w:szCs w:val="24"/>
        </w:rPr>
        <w:t xml:space="preserve">Hlasování v zahraničí </w:t>
      </w:r>
    </w:p>
    <w:p w:rsidR="00582B40" w:rsidRPr="00582B40" w:rsidRDefault="00582B40" w:rsidP="00582B40">
      <w:pPr>
        <w:jc w:val="center"/>
        <w:rPr>
          <w:rFonts w:ascii="Bookman Old Style" w:hAnsi="Bookman Old Style"/>
          <w:sz w:val="24"/>
          <w:szCs w:val="24"/>
        </w:rPr>
      </w:pPr>
    </w:p>
    <w:p w:rsidR="00582B40" w:rsidRPr="00582B40" w:rsidRDefault="00582B40" w:rsidP="00582B40">
      <w:pPr>
        <w:jc w:val="both"/>
        <w:rPr>
          <w:rFonts w:ascii="Bookman Old Style" w:hAnsi="Bookman Old Style"/>
          <w:sz w:val="24"/>
          <w:szCs w:val="24"/>
        </w:rPr>
      </w:pPr>
      <w:r w:rsidRPr="00582B40">
        <w:rPr>
          <w:rFonts w:ascii="Bookman Old Style" w:hAnsi="Bookman Old Style"/>
          <w:sz w:val="24"/>
          <w:szCs w:val="24"/>
        </w:rPr>
        <w:t xml:space="preserve">Volič může hlasovat v zahraničí ve zvláštním volebním okrsku při zastupitelském a konzulárním úřadu České republiky, s výjimkou konzulárního úřadu vedeného honorárním konzulárním úředníkem (dále jen „zastupitelský úřad“). </w:t>
      </w:r>
    </w:p>
    <w:p w:rsidR="00582B40" w:rsidRDefault="00582B40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582B40" w:rsidRPr="00255A3B" w:rsidRDefault="00582B40" w:rsidP="00582B40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255A3B">
        <w:rPr>
          <w:rFonts w:ascii="Bookman Old Style" w:hAnsi="Bookman Old Style"/>
          <w:sz w:val="24"/>
          <w:szCs w:val="24"/>
          <w:u w:val="single"/>
        </w:rPr>
        <w:t xml:space="preserve">Hlasování </w:t>
      </w:r>
      <w:r w:rsidR="00255A3B" w:rsidRPr="00255A3B">
        <w:rPr>
          <w:rFonts w:ascii="Bookman Old Style" w:hAnsi="Bookman Old Style"/>
          <w:sz w:val="24"/>
          <w:szCs w:val="24"/>
          <w:u w:val="single"/>
        </w:rPr>
        <w:t xml:space="preserve">v tomto případě </w:t>
      </w:r>
      <w:r w:rsidRPr="00255A3B">
        <w:rPr>
          <w:rFonts w:ascii="Bookman Old Style" w:hAnsi="Bookman Old Style"/>
          <w:sz w:val="24"/>
          <w:szCs w:val="24"/>
          <w:u w:val="single"/>
        </w:rPr>
        <w:t xml:space="preserve">je možné: </w:t>
      </w:r>
    </w:p>
    <w:p w:rsidR="00582B40" w:rsidRPr="00255A3B" w:rsidRDefault="00582B40" w:rsidP="00582B40">
      <w:pPr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82B40" w:rsidRPr="00255A3B" w:rsidRDefault="00582B40" w:rsidP="00255A3B">
      <w:pPr>
        <w:pStyle w:val="Odstavecseseznamem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 w:rsidRPr="00255A3B">
        <w:rPr>
          <w:rFonts w:ascii="Bookman Old Style" w:hAnsi="Bookman Old Style"/>
          <w:bCs/>
          <w:sz w:val="24"/>
          <w:szCs w:val="24"/>
        </w:rPr>
        <w:t xml:space="preserve">na základě zápisu do zvláštního seznamu voličů vedeného zastupitelským úřadem </w:t>
      </w:r>
      <w:r w:rsidRPr="00255A3B">
        <w:rPr>
          <w:rFonts w:ascii="Bookman Old Style" w:hAnsi="Bookman Old Style"/>
          <w:sz w:val="24"/>
          <w:szCs w:val="24"/>
        </w:rPr>
        <w:t xml:space="preserve">(při dlouhodobém pobytu) </w:t>
      </w:r>
    </w:p>
    <w:p w:rsidR="00374632" w:rsidRDefault="00255A3B" w:rsidP="00F40A70">
      <w:pPr>
        <w:pStyle w:val="Odstavecseseznamem"/>
        <w:numPr>
          <w:ilvl w:val="0"/>
          <w:numId w:val="8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255A3B">
        <w:rPr>
          <w:rFonts w:ascii="Bookman Old Style" w:hAnsi="Bookman Old Style"/>
          <w:bCs/>
          <w:sz w:val="24"/>
          <w:szCs w:val="24"/>
        </w:rPr>
        <w:t xml:space="preserve">na základě voličského průkazu </w:t>
      </w:r>
    </w:p>
    <w:p w:rsidR="00183D46" w:rsidRPr="00183D46" w:rsidRDefault="00F40A70" w:rsidP="00183D46">
      <w:pPr>
        <w:pStyle w:val="Default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Novinkou v těchto volbách je možnost korespondenčního hlasování. </w:t>
      </w:r>
      <w:r w:rsidR="00183D46">
        <w:rPr>
          <w:rFonts w:ascii="Bookman Old Style" w:hAnsi="Bookman Old Style"/>
          <w:bCs/>
        </w:rPr>
        <w:t xml:space="preserve">Více informací </w:t>
      </w:r>
      <w:hyperlink r:id="rId6" w:history="1">
        <w:r w:rsidR="00183D46">
          <w:rPr>
            <w:color w:val="0000FF"/>
            <w:u w:val="single"/>
          </w:rPr>
          <w:t>zde</w:t>
        </w:r>
      </w:hyperlink>
    </w:p>
    <w:p w:rsidR="00F40A70" w:rsidRPr="00F40A70" w:rsidRDefault="00F40A70" w:rsidP="00F40A70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582B40" w:rsidRPr="00582B40" w:rsidRDefault="00582B40" w:rsidP="00582B40">
      <w:pPr>
        <w:jc w:val="both"/>
        <w:rPr>
          <w:rFonts w:ascii="Bookman Old Style" w:hAnsi="Bookman Old Style"/>
          <w:sz w:val="24"/>
          <w:szCs w:val="24"/>
        </w:rPr>
      </w:pPr>
      <w:r w:rsidRPr="00582B40">
        <w:rPr>
          <w:rFonts w:ascii="Bookman Old Style" w:hAnsi="Bookman Old Style"/>
          <w:sz w:val="24"/>
          <w:szCs w:val="24"/>
        </w:rPr>
        <w:t xml:space="preserve">Pokud se volič zapsaný do zvláštního seznamu vedeného zastupitelským úřadem nebude vyskytovat v době voleb do Poslanecké sněmovny v územním obvodu tohoto zastupitelského úřadu, může zastupitelský úřad požádat o vydání voličského průkazu, na který je oprávněn hlasovat v jakémkoliv zvláštním volebním okrsku v zahraničí a v jakémkoliv volebním okrsku na území České republiky. </w:t>
      </w:r>
    </w:p>
    <w:p w:rsidR="00255A3B" w:rsidRDefault="00255A3B" w:rsidP="00582B40">
      <w:pPr>
        <w:jc w:val="both"/>
        <w:rPr>
          <w:rFonts w:ascii="Bookman Old Style" w:hAnsi="Bookman Old Style"/>
          <w:bCs/>
          <w:sz w:val="24"/>
          <w:szCs w:val="24"/>
          <w:u w:val="single"/>
        </w:rPr>
      </w:pPr>
    </w:p>
    <w:p w:rsidR="00582B40" w:rsidRPr="001468E4" w:rsidRDefault="00582B40" w:rsidP="00582B40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468E4">
        <w:rPr>
          <w:rFonts w:ascii="Bookman Old Style" w:hAnsi="Bookman Old Style"/>
          <w:b/>
          <w:bCs/>
          <w:sz w:val="24"/>
          <w:szCs w:val="24"/>
          <w:u w:val="single"/>
        </w:rPr>
        <w:t xml:space="preserve">Důsledky zápisu do zvláštního seznamu </w:t>
      </w:r>
    </w:p>
    <w:p w:rsidR="00582B40" w:rsidRPr="00582B40" w:rsidRDefault="00582B40" w:rsidP="00582B40">
      <w:pPr>
        <w:jc w:val="both"/>
        <w:rPr>
          <w:rFonts w:ascii="Bookman Old Style" w:hAnsi="Bookman Old Style"/>
          <w:sz w:val="24"/>
          <w:szCs w:val="24"/>
        </w:rPr>
      </w:pPr>
      <w:r w:rsidRPr="00582B40">
        <w:rPr>
          <w:rFonts w:ascii="Bookman Old Style" w:hAnsi="Bookman Old Style"/>
          <w:sz w:val="24"/>
          <w:szCs w:val="24"/>
        </w:rPr>
        <w:t xml:space="preserve">V případě zápisu do zvláštního seznamu voličů je volič, má-li trvalý pobyt na území České republiky, </w:t>
      </w:r>
      <w:r w:rsidRPr="00582B40">
        <w:rPr>
          <w:rFonts w:ascii="Bookman Old Style" w:hAnsi="Bookman Old Style"/>
          <w:sz w:val="24"/>
          <w:szCs w:val="24"/>
          <w:u w:val="single"/>
        </w:rPr>
        <w:t>vyškrtnut ze stálého seznamu voličů</w:t>
      </w:r>
      <w:r w:rsidRPr="00582B40">
        <w:rPr>
          <w:rFonts w:ascii="Bookman Old Style" w:hAnsi="Bookman Old Style"/>
          <w:sz w:val="24"/>
          <w:szCs w:val="24"/>
        </w:rPr>
        <w:t xml:space="preserve"> vedeného obecním úřadem, v jehož územním obvodu je přihlášen k trvalému pobytu. </w:t>
      </w:r>
    </w:p>
    <w:p w:rsidR="00582B40" w:rsidRPr="00582B40" w:rsidRDefault="00582B40" w:rsidP="00582B40">
      <w:pPr>
        <w:jc w:val="both"/>
        <w:rPr>
          <w:rFonts w:ascii="Bookman Old Style" w:hAnsi="Bookman Old Style"/>
          <w:sz w:val="24"/>
          <w:szCs w:val="24"/>
        </w:rPr>
      </w:pPr>
      <w:r w:rsidRPr="00582B40">
        <w:rPr>
          <w:rFonts w:ascii="Bookman Old Style" w:hAnsi="Bookman Old Style"/>
          <w:sz w:val="24"/>
          <w:szCs w:val="24"/>
        </w:rPr>
        <w:t>Pokud by chtěl volič v budoucnu opět volit na území České republiky</w:t>
      </w:r>
      <w:r w:rsidR="00255A3B">
        <w:rPr>
          <w:rFonts w:ascii="Bookman Old Style" w:hAnsi="Bookman Old Style"/>
          <w:sz w:val="24"/>
          <w:szCs w:val="24"/>
        </w:rPr>
        <w:t xml:space="preserve"> ve volbách do zastupitelstva obce</w:t>
      </w:r>
      <w:r w:rsidR="001468E4">
        <w:rPr>
          <w:rFonts w:ascii="Bookman Old Style" w:hAnsi="Bookman Old Style"/>
          <w:sz w:val="24"/>
          <w:szCs w:val="24"/>
        </w:rPr>
        <w:t xml:space="preserve"> (nejbližší v roce 202</w:t>
      </w:r>
      <w:r w:rsidR="00F40A70">
        <w:rPr>
          <w:rFonts w:ascii="Bookman Old Style" w:hAnsi="Bookman Old Style"/>
          <w:sz w:val="24"/>
          <w:szCs w:val="24"/>
        </w:rPr>
        <w:t>6</w:t>
      </w:r>
      <w:r w:rsidR="001468E4">
        <w:rPr>
          <w:rFonts w:ascii="Bookman Old Style" w:hAnsi="Bookman Old Style"/>
          <w:sz w:val="24"/>
          <w:szCs w:val="24"/>
        </w:rPr>
        <w:t>)</w:t>
      </w:r>
      <w:r w:rsidR="00255A3B">
        <w:rPr>
          <w:rFonts w:ascii="Bookman Old Style" w:hAnsi="Bookman Old Style"/>
          <w:sz w:val="24"/>
          <w:szCs w:val="24"/>
        </w:rPr>
        <w:t xml:space="preserve">, </w:t>
      </w:r>
      <w:r w:rsidR="00255A3B" w:rsidRPr="001468E4">
        <w:rPr>
          <w:rFonts w:ascii="Bookman Old Style" w:hAnsi="Bookman Old Style"/>
          <w:sz w:val="24"/>
          <w:szCs w:val="24"/>
          <w:u w:val="single"/>
        </w:rPr>
        <w:t>kdy nelze volit na voličský průkaz</w:t>
      </w:r>
      <w:r w:rsidRPr="00582B40">
        <w:rPr>
          <w:rFonts w:ascii="Bookman Old Style" w:hAnsi="Bookman Old Style"/>
          <w:sz w:val="24"/>
          <w:szCs w:val="24"/>
        </w:rPr>
        <w:t xml:space="preserve">, je třeba, aby požádal zastupitelský úřad o vyškrtnutí ze zvláštního seznamu voličů. Zastupitelský úřad vydá voliči potvrzení o vyškrtnutí, které je třeba odevzdat přede dnem voleb obecnímu úřadu, v jehož územním obvodu má volič místo trvalého pobytu, nebo v den voleb okrskové volební komisi. </w:t>
      </w:r>
    </w:p>
    <w:p w:rsidR="00255A3B" w:rsidRDefault="00255A3B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582B40" w:rsidRPr="00582B40" w:rsidRDefault="00582B40" w:rsidP="00582B40">
      <w:pPr>
        <w:jc w:val="both"/>
        <w:rPr>
          <w:rFonts w:ascii="Bookman Old Style" w:hAnsi="Bookman Old Style"/>
          <w:sz w:val="24"/>
          <w:szCs w:val="24"/>
        </w:rPr>
      </w:pPr>
      <w:r w:rsidRPr="00582B40">
        <w:rPr>
          <w:rFonts w:ascii="Bookman Old Style" w:hAnsi="Bookman Old Style"/>
          <w:sz w:val="24"/>
          <w:szCs w:val="24"/>
        </w:rPr>
        <w:t>Seznam zastupitelských úřadů, u kterých je možné podat žádost o zápis do zvláštního seznamu voličů nebo žádost o voličský průkaz, včetně kontaktů na ně je k dispozici na internetových stránkách Ministerstva zahraničních vě</w:t>
      </w:r>
      <w:r>
        <w:rPr>
          <w:rFonts w:ascii="Bookman Old Style" w:hAnsi="Bookman Old Style"/>
          <w:sz w:val="24"/>
          <w:szCs w:val="24"/>
        </w:rPr>
        <w:t xml:space="preserve">cí </w:t>
      </w:r>
      <w:hyperlink r:id="rId7" w:history="1">
        <w:r w:rsidRPr="00E401EE">
          <w:rPr>
            <w:rStyle w:val="Hypertextovodkaz"/>
            <w:rFonts w:ascii="Bookman Old Style" w:hAnsi="Bookman Old Style"/>
            <w:sz w:val="24"/>
            <w:szCs w:val="24"/>
          </w:rPr>
          <w:t>https://www.</w:t>
        </w:r>
        <w:r w:rsidRPr="00E401EE">
          <w:rPr>
            <w:rStyle w:val="Hypertextovodkaz"/>
            <w:rFonts w:ascii="Bookman Old Style" w:hAnsi="Bookman Old Style"/>
            <w:sz w:val="24"/>
            <w:szCs w:val="24"/>
          </w:rPr>
          <w:t>mzv.cz</w:t>
        </w:r>
      </w:hyperlink>
      <w:r w:rsidR="00F40A70">
        <w:rPr>
          <w:rFonts w:ascii="Bookman Old Style" w:hAnsi="Bookman Old Style"/>
          <w:sz w:val="24"/>
          <w:szCs w:val="24"/>
        </w:rPr>
        <w:t xml:space="preserve">. </w:t>
      </w:r>
    </w:p>
    <w:p w:rsidR="00582B40" w:rsidRDefault="00582B40" w:rsidP="00582B40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582B40" w:rsidRPr="00582B40" w:rsidRDefault="00582B40" w:rsidP="00582B40">
      <w:pPr>
        <w:jc w:val="both"/>
        <w:rPr>
          <w:rFonts w:ascii="Bookman Old Style" w:hAnsi="Bookman Old Style"/>
          <w:sz w:val="24"/>
          <w:szCs w:val="24"/>
        </w:rPr>
      </w:pPr>
      <w:r w:rsidRPr="00582B40">
        <w:rPr>
          <w:rFonts w:ascii="Bookman Old Style" w:hAnsi="Bookman Old Style"/>
          <w:bCs/>
          <w:sz w:val="24"/>
          <w:szCs w:val="24"/>
        </w:rPr>
        <w:t xml:space="preserve">Volič, který hlasuje ve zvláštním volebním okrsku, obdrží hlasovací lístky ve volební místnosti. </w:t>
      </w:r>
    </w:p>
    <w:p w:rsidR="00F40A70" w:rsidRDefault="00F40A70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582B40" w:rsidRDefault="00F40A70" w:rsidP="00582B4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Pr="00F40A70">
        <w:rPr>
          <w:rFonts w:ascii="Bookman Old Style" w:hAnsi="Bookman Old Style"/>
          <w:sz w:val="24"/>
          <w:szCs w:val="24"/>
        </w:rPr>
        <w:t>o účely hlasování ve volbách do Poslanecké sněmovny v zahraničí a v zájmu rovnoměrnějšího rozprostření hlasů odevzdaných v zahraničí v souvislosti se zavedením korespondenčního hlasování byl zákonem č. 268/2024 Sb. svět rozdělen na čtyři oblasti. </w:t>
      </w:r>
    </w:p>
    <w:p w:rsidR="00AA4CD8" w:rsidRDefault="00582B40" w:rsidP="00582B40">
      <w:pPr>
        <w:jc w:val="both"/>
        <w:rPr>
          <w:rFonts w:ascii="Bookman Old Style" w:hAnsi="Bookman Old Style"/>
          <w:sz w:val="24"/>
          <w:szCs w:val="24"/>
        </w:rPr>
      </w:pPr>
      <w:r w:rsidRPr="00582B40">
        <w:rPr>
          <w:rFonts w:ascii="Bookman Old Style" w:hAnsi="Bookman Old Style"/>
          <w:sz w:val="24"/>
          <w:szCs w:val="24"/>
        </w:rPr>
        <w:t xml:space="preserve">Státní volební komise určila </w:t>
      </w:r>
      <w:r w:rsidR="00F40A70">
        <w:rPr>
          <w:rFonts w:ascii="Bookman Old Style" w:hAnsi="Bookman Old Style"/>
          <w:sz w:val="24"/>
          <w:szCs w:val="24"/>
        </w:rPr>
        <w:t xml:space="preserve">dne 21.5.2025 </w:t>
      </w:r>
      <w:r w:rsidRPr="00582B40">
        <w:rPr>
          <w:rFonts w:ascii="Bookman Old Style" w:hAnsi="Bookman Old Style"/>
          <w:sz w:val="24"/>
          <w:szCs w:val="24"/>
        </w:rPr>
        <w:t xml:space="preserve">losem </w:t>
      </w:r>
      <w:r w:rsidR="00F40A70">
        <w:rPr>
          <w:rFonts w:ascii="Bookman Old Style" w:hAnsi="Bookman Old Style"/>
          <w:sz w:val="24"/>
          <w:szCs w:val="24"/>
        </w:rPr>
        <w:t>každé ze čtyř oblastí kraj</w:t>
      </w:r>
      <w:r w:rsidRPr="00582B40">
        <w:rPr>
          <w:rFonts w:ascii="Bookman Old Style" w:hAnsi="Bookman Old Style"/>
          <w:sz w:val="24"/>
          <w:szCs w:val="24"/>
        </w:rPr>
        <w:t>, kterému budou podřazeny všechny zvláštní volební okrsky v</w:t>
      </w:r>
      <w:r w:rsidR="00F40A70">
        <w:rPr>
          <w:rFonts w:ascii="Bookman Old Style" w:hAnsi="Bookman Old Style"/>
          <w:sz w:val="24"/>
          <w:szCs w:val="24"/>
        </w:rPr>
        <w:t> </w:t>
      </w:r>
      <w:r w:rsidRPr="00582B40">
        <w:rPr>
          <w:rFonts w:ascii="Bookman Old Style" w:hAnsi="Bookman Old Style"/>
          <w:sz w:val="24"/>
          <w:szCs w:val="24"/>
        </w:rPr>
        <w:t>zahraničí</w:t>
      </w:r>
      <w:r w:rsidR="00F40A70">
        <w:rPr>
          <w:rFonts w:ascii="Bookman Old Style" w:hAnsi="Bookman Old Style"/>
          <w:sz w:val="24"/>
          <w:szCs w:val="24"/>
        </w:rPr>
        <w:t xml:space="preserve"> (tzn. že v dané oblasti se budou volit kandidáti vylosovaného kraje) </w:t>
      </w:r>
      <w:r w:rsidRPr="00582B40">
        <w:rPr>
          <w:rFonts w:ascii="Bookman Old Style" w:hAnsi="Bookman Old Style"/>
          <w:sz w:val="24"/>
          <w:szCs w:val="24"/>
        </w:rPr>
        <w:t xml:space="preserve"> </w:t>
      </w:r>
    </w:p>
    <w:p w:rsidR="00F40A70" w:rsidRDefault="00F40A70" w:rsidP="00582B4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Výsledek losování:</w:t>
      </w:r>
    </w:p>
    <w:p w:rsidR="00F40A70" w:rsidRDefault="00F40A70" w:rsidP="00582B40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W w:w="10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8"/>
        <w:gridCol w:w="1952"/>
      </w:tblGrid>
      <w:tr w:rsidR="00F40A70" w:rsidRPr="00F40A70" w:rsidTr="00F40A70">
        <w:tc>
          <w:tcPr>
            <w:tcW w:w="0" w:type="auto"/>
            <w:gridSpan w:val="2"/>
            <w:shd w:val="clear" w:color="auto" w:fill="555555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F40A70" w:rsidRPr="00F40A70" w:rsidRDefault="00F40A70" w:rsidP="00F40A70">
            <w:pPr>
              <w:rPr>
                <w:rFonts w:ascii="Arial CE" w:eastAsia="Times New Roman" w:hAnsi="Arial CE" w:cs="Arial CE"/>
                <w:color w:val="FFFFFF"/>
                <w:sz w:val="17"/>
                <w:szCs w:val="17"/>
                <w:lang w:eastAsia="cs-CZ"/>
              </w:rPr>
            </w:pPr>
            <w:r w:rsidRPr="00F40A70">
              <w:rPr>
                <w:rFonts w:ascii="Arial CE" w:eastAsia="Times New Roman" w:hAnsi="Arial CE" w:cs="Arial CE"/>
                <w:b/>
                <w:bCs/>
                <w:color w:val="FFFFFF"/>
                <w:sz w:val="17"/>
                <w:szCs w:val="17"/>
                <w:lang w:eastAsia="cs-CZ"/>
              </w:rPr>
              <w:t>Výsledek losování:</w:t>
            </w:r>
          </w:p>
        </w:tc>
      </w:tr>
      <w:tr w:rsidR="00F40A70" w:rsidRPr="00F40A70" w:rsidTr="00F40A70"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F40A70" w:rsidRPr="00F40A70" w:rsidRDefault="00F40A70" w:rsidP="00F40A70">
            <w:pPr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F40A70">
              <w:rPr>
                <w:rFonts w:ascii="Arial CE" w:eastAsia="Times New Roman" w:hAnsi="Arial CE" w:cs="Arial CE"/>
                <w:b/>
                <w:bCs/>
                <w:color w:val="4F4F4F"/>
                <w:sz w:val="17"/>
                <w:szCs w:val="17"/>
                <w:lang w:eastAsia="cs-CZ"/>
              </w:rPr>
              <w:t>Oblast 1 = Západní Evropa</w:t>
            </w:r>
            <w:r w:rsidRPr="00F40A70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br/>
              <w:t>zahrnuje území Andorry, Belgie, Francie, Irska, Lucemburska, Monaka, Nizozemského království, Portugalska, Španělska a Velké Británie a Severního Irska</w:t>
            </w:r>
          </w:p>
        </w:tc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F40A70" w:rsidRPr="00F40A70" w:rsidRDefault="00F40A70" w:rsidP="00F40A70">
            <w:pPr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F40A70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t>Moravskoslezský kraj</w:t>
            </w:r>
          </w:p>
        </w:tc>
      </w:tr>
      <w:tr w:rsidR="00F40A70" w:rsidRPr="00F40A70" w:rsidTr="00F40A70"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F40A70" w:rsidRPr="00F40A70" w:rsidRDefault="00F40A70" w:rsidP="00F40A70">
            <w:pPr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F40A70">
              <w:rPr>
                <w:rFonts w:ascii="Arial CE" w:eastAsia="Times New Roman" w:hAnsi="Arial CE" w:cs="Arial CE"/>
                <w:b/>
                <w:bCs/>
                <w:color w:val="4F4F4F"/>
                <w:sz w:val="17"/>
                <w:szCs w:val="17"/>
                <w:lang w:eastAsia="cs-CZ"/>
              </w:rPr>
              <w:t>Oblast 2 = Ostatní Evropa</w:t>
            </w:r>
            <w:r w:rsidRPr="00F40A70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br/>
              <w:t>zahrnuje území států Evropy neuvedených v oblasti 1</w:t>
            </w:r>
          </w:p>
        </w:tc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F40A70" w:rsidRPr="00F40A70" w:rsidRDefault="00F40A70" w:rsidP="00F40A70">
            <w:pPr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F40A70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t>Jihomoravský kraj</w:t>
            </w:r>
          </w:p>
        </w:tc>
      </w:tr>
      <w:tr w:rsidR="00F40A70" w:rsidRPr="00F40A70" w:rsidTr="00F40A70"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F40A70" w:rsidRPr="00F40A70" w:rsidRDefault="00F40A70" w:rsidP="00F40A70">
            <w:pPr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F40A70">
              <w:rPr>
                <w:rFonts w:ascii="Arial CE" w:eastAsia="Times New Roman" w:hAnsi="Arial CE" w:cs="Arial CE"/>
                <w:b/>
                <w:bCs/>
                <w:color w:val="4F4F4F"/>
                <w:sz w:val="17"/>
                <w:szCs w:val="17"/>
                <w:lang w:eastAsia="cs-CZ"/>
              </w:rPr>
              <w:t>Oblast 3 = Amerika</w:t>
            </w:r>
            <w:r w:rsidRPr="00F40A70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br/>
              <w:t>zahrnuje území států Ameriky</w:t>
            </w:r>
          </w:p>
        </w:tc>
        <w:tc>
          <w:tcPr>
            <w:tcW w:w="0" w:type="auto"/>
            <w:shd w:val="clear" w:color="auto" w:fill="FFFFFF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F40A70" w:rsidRPr="00F40A70" w:rsidRDefault="00F40A70" w:rsidP="00F40A70">
            <w:pPr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F40A70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t>Středočeský kraj</w:t>
            </w:r>
          </w:p>
        </w:tc>
      </w:tr>
      <w:tr w:rsidR="00F40A70" w:rsidRPr="00F40A70" w:rsidTr="00F40A70"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F40A70" w:rsidRPr="00F40A70" w:rsidRDefault="00F40A70" w:rsidP="00F40A70">
            <w:pPr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F40A70">
              <w:rPr>
                <w:rFonts w:ascii="Arial CE" w:eastAsia="Times New Roman" w:hAnsi="Arial CE" w:cs="Arial CE"/>
                <w:b/>
                <w:bCs/>
                <w:color w:val="4F4F4F"/>
                <w:sz w:val="17"/>
                <w:szCs w:val="17"/>
                <w:lang w:eastAsia="cs-CZ"/>
              </w:rPr>
              <w:t>Oblast 4 = Ostatní svět</w:t>
            </w:r>
            <w:r w:rsidRPr="00F40A70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br/>
              <w:t>zahrnuje území států neuvedených v oblastech 1 až 3</w:t>
            </w:r>
          </w:p>
        </w:tc>
        <w:tc>
          <w:tcPr>
            <w:tcW w:w="0" w:type="auto"/>
            <w:shd w:val="clear" w:color="auto" w:fill="EEEEEE"/>
            <w:tcMar>
              <w:top w:w="165" w:type="dxa"/>
              <w:left w:w="225" w:type="dxa"/>
              <w:bottom w:w="105" w:type="dxa"/>
              <w:right w:w="225" w:type="dxa"/>
            </w:tcMar>
            <w:hideMark/>
          </w:tcPr>
          <w:p w:rsidR="00F40A70" w:rsidRPr="00F40A70" w:rsidRDefault="00F40A70" w:rsidP="00F40A70">
            <w:pPr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</w:pPr>
            <w:r w:rsidRPr="00F40A70">
              <w:rPr>
                <w:rFonts w:ascii="Arial CE" w:eastAsia="Times New Roman" w:hAnsi="Arial CE" w:cs="Arial CE"/>
                <w:color w:val="4F4F4F"/>
                <w:sz w:val="17"/>
                <w:szCs w:val="17"/>
                <w:lang w:eastAsia="cs-CZ"/>
              </w:rPr>
              <w:t>Hlavní město Praha</w:t>
            </w:r>
          </w:p>
        </w:tc>
      </w:tr>
    </w:tbl>
    <w:p w:rsidR="00F40A70" w:rsidRPr="001F76DB" w:rsidRDefault="00F40A70" w:rsidP="001F76DB">
      <w:pPr>
        <w:shd w:val="clear" w:color="auto" w:fill="FFFFFF"/>
        <w:spacing w:after="408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F40A70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 </w:t>
      </w:r>
      <w:bookmarkStart w:id="1" w:name="_GoBack"/>
      <w:bookmarkEnd w:id="1"/>
    </w:p>
    <w:p w:rsidR="00AA4CD8" w:rsidRPr="00582B40" w:rsidRDefault="00AA4CD8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AA4CD8" w:rsidRPr="001F43B8" w:rsidRDefault="00582B40" w:rsidP="00582B40">
      <w:pPr>
        <w:jc w:val="center"/>
        <w:rPr>
          <w:rFonts w:ascii="Bookman Old Style" w:hAnsi="Bookman Old Style"/>
          <w:color w:val="00B050"/>
          <w:sz w:val="24"/>
          <w:szCs w:val="24"/>
        </w:rPr>
      </w:pPr>
      <w:r w:rsidRPr="001F43B8">
        <w:rPr>
          <w:rFonts w:ascii="Bookman Old Style" w:hAnsi="Bookman Old Style"/>
          <w:b/>
          <w:bCs/>
          <w:color w:val="00B050"/>
          <w:sz w:val="24"/>
          <w:szCs w:val="24"/>
        </w:rPr>
        <w:t>Hlasování ve zdravotnickém nebo obdobném zařízení</w:t>
      </w:r>
    </w:p>
    <w:p w:rsidR="00582B40" w:rsidRPr="00582B40" w:rsidRDefault="00582B40" w:rsidP="00582B40">
      <w:pPr>
        <w:jc w:val="center"/>
        <w:rPr>
          <w:rFonts w:ascii="Bookman Old Style" w:hAnsi="Bookman Old Style"/>
          <w:sz w:val="24"/>
          <w:szCs w:val="24"/>
        </w:rPr>
      </w:pPr>
    </w:p>
    <w:p w:rsidR="00582B40" w:rsidRPr="00582B40" w:rsidRDefault="00582B40" w:rsidP="00582B40">
      <w:pPr>
        <w:jc w:val="both"/>
        <w:rPr>
          <w:rFonts w:ascii="Bookman Old Style" w:hAnsi="Bookman Old Style"/>
          <w:sz w:val="24"/>
          <w:szCs w:val="24"/>
        </w:rPr>
      </w:pPr>
      <w:r w:rsidRPr="00582B40">
        <w:rPr>
          <w:rFonts w:ascii="Bookman Old Style" w:hAnsi="Bookman Old Style"/>
          <w:sz w:val="24"/>
          <w:szCs w:val="24"/>
        </w:rPr>
        <w:t xml:space="preserve">Pokud volič pobývá v době voleb do Poslanecké sněmovny v nemocnici, porodnici, sanatoriu, ústavu sociální péče nebo v obdobném ústavu a zařízení (dále jen „zdravotnické zařízení“), které se nachází v jiném volebním okrsku (obci), než do kterého podle místa svého trvalého pobytu náleží, může v tomto zařízení hlasovat. </w:t>
      </w:r>
    </w:p>
    <w:p w:rsidR="00582B40" w:rsidRDefault="00582B40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6C7E71" w:rsidRDefault="00582B40" w:rsidP="00582B40">
      <w:pPr>
        <w:jc w:val="both"/>
        <w:rPr>
          <w:rFonts w:ascii="Bookman Old Style" w:hAnsi="Bookman Old Style"/>
          <w:sz w:val="24"/>
          <w:szCs w:val="24"/>
        </w:rPr>
      </w:pPr>
      <w:r w:rsidRPr="00582B40">
        <w:rPr>
          <w:rFonts w:ascii="Bookman Old Style" w:hAnsi="Bookman Old Style"/>
          <w:sz w:val="24"/>
          <w:szCs w:val="24"/>
        </w:rPr>
        <w:t xml:space="preserve">Hlasování je možné: </w:t>
      </w:r>
    </w:p>
    <w:p w:rsidR="006C7E71" w:rsidRPr="001468E4" w:rsidRDefault="00582B40" w:rsidP="006C7E71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1468E4">
        <w:rPr>
          <w:rFonts w:ascii="Bookman Old Style" w:hAnsi="Bookman Old Style"/>
          <w:b/>
          <w:bCs/>
          <w:sz w:val="24"/>
          <w:szCs w:val="24"/>
          <w:u w:val="single"/>
        </w:rPr>
        <w:t xml:space="preserve">na základě zápisu do zvláštního seznamu voličů </w:t>
      </w:r>
    </w:p>
    <w:p w:rsidR="00582B40" w:rsidRPr="006C7E71" w:rsidRDefault="00582B40" w:rsidP="006C7E71">
      <w:pPr>
        <w:pStyle w:val="Odstavecseseznamem"/>
        <w:jc w:val="both"/>
        <w:rPr>
          <w:rFonts w:ascii="Bookman Old Style" w:hAnsi="Bookman Old Style"/>
          <w:sz w:val="24"/>
          <w:szCs w:val="24"/>
        </w:rPr>
      </w:pPr>
      <w:r w:rsidRPr="006C7E71">
        <w:rPr>
          <w:rFonts w:ascii="Bookman Old Style" w:hAnsi="Bookman Old Style"/>
          <w:sz w:val="24"/>
          <w:szCs w:val="24"/>
        </w:rPr>
        <w:t xml:space="preserve">(v případě dlouhodobějšího pobytu) </w:t>
      </w:r>
    </w:p>
    <w:p w:rsidR="00582B40" w:rsidRPr="00582B40" w:rsidRDefault="00582B40" w:rsidP="00582B40">
      <w:pPr>
        <w:jc w:val="both"/>
        <w:rPr>
          <w:rFonts w:ascii="Bookman Old Style" w:hAnsi="Bookman Old Style"/>
          <w:sz w:val="24"/>
          <w:szCs w:val="24"/>
        </w:rPr>
      </w:pPr>
      <w:r w:rsidRPr="00582B40">
        <w:rPr>
          <w:rFonts w:ascii="Bookman Old Style" w:hAnsi="Bookman Old Style"/>
          <w:sz w:val="24"/>
          <w:szCs w:val="24"/>
        </w:rPr>
        <w:t xml:space="preserve">Voliče by měla o možnosti zápisu informovat správa příslušného zdravotnického zařízení. </w:t>
      </w:r>
    </w:p>
    <w:p w:rsidR="00582B40" w:rsidRPr="001F43B8" w:rsidRDefault="00582B40" w:rsidP="00582B40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582B40">
        <w:rPr>
          <w:rFonts w:ascii="Bookman Old Style" w:hAnsi="Bookman Old Style"/>
          <w:sz w:val="24"/>
          <w:szCs w:val="24"/>
        </w:rPr>
        <w:t xml:space="preserve">Údaje o voličích, kteří potvrdí zájem hlasovat na základě svého zápisu do zvláštního seznamu voličů, předá správa příslušného zdravotnického zařízení obecnímu úřadu v jejím územním obvodu nejpozději </w:t>
      </w:r>
      <w:r w:rsidR="00F40A70">
        <w:rPr>
          <w:rFonts w:ascii="Bookman Old Style" w:hAnsi="Bookman Old Style"/>
          <w:sz w:val="24"/>
          <w:szCs w:val="24"/>
          <w:u w:val="single"/>
        </w:rPr>
        <w:t>26.9.2025</w:t>
      </w:r>
      <w:r w:rsidRPr="001F43B8">
        <w:rPr>
          <w:rFonts w:ascii="Bookman Old Style" w:hAnsi="Bookman Old Style"/>
          <w:sz w:val="24"/>
          <w:szCs w:val="24"/>
          <w:u w:val="single"/>
        </w:rPr>
        <w:t xml:space="preserve"> do 14.00 hod. </w:t>
      </w:r>
    </w:p>
    <w:p w:rsidR="00582B40" w:rsidRDefault="00582B40" w:rsidP="00582B40">
      <w:pPr>
        <w:jc w:val="both"/>
        <w:rPr>
          <w:rFonts w:ascii="Bookman Old Style" w:hAnsi="Bookman Old Style"/>
          <w:sz w:val="24"/>
          <w:szCs w:val="24"/>
        </w:rPr>
      </w:pPr>
      <w:r w:rsidRPr="00582B40">
        <w:rPr>
          <w:rFonts w:ascii="Bookman Old Style" w:hAnsi="Bookman Old Style"/>
          <w:sz w:val="24"/>
          <w:szCs w:val="24"/>
        </w:rPr>
        <w:lastRenderedPageBreak/>
        <w:t>V době hlasování se dostaví do příslušného zdravotnického zařízení členové okrskové volební komise s výpisem ze zvláštního seznamu voličů a přenosnou volební schránkou. Poté, co volič prokáže totožnost a státní občanství</w:t>
      </w:r>
      <w:r w:rsidR="00F40A70">
        <w:rPr>
          <w:rFonts w:ascii="Bookman Old Style" w:hAnsi="Bookman Old Style"/>
          <w:sz w:val="24"/>
          <w:szCs w:val="24"/>
        </w:rPr>
        <w:t xml:space="preserve"> České republiky, </w:t>
      </w:r>
      <w:r w:rsidRPr="00582B40">
        <w:rPr>
          <w:rFonts w:ascii="Bookman Old Style" w:hAnsi="Bookman Old Style"/>
          <w:sz w:val="24"/>
          <w:szCs w:val="24"/>
        </w:rPr>
        <w:t xml:space="preserve">komise mu umožní hlasovat. Hlasovací lístky a úřední obálku obdrží volič od členů okrskové volební komise. </w:t>
      </w:r>
    </w:p>
    <w:p w:rsidR="001468E4" w:rsidRPr="00582B40" w:rsidRDefault="001468E4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582B40" w:rsidRPr="001468E4" w:rsidRDefault="00582B40" w:rsidP="006C7E71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b/>
          <w:bCs/>
          <w:sz w:val="24"/>
          <w:szCs w:val="24"/>
        </w:rPr>
      </w:pPr>
      <w:r w:rsidRPr="001468E4">
        <w:rPr>
          <w:rFonts w:ascii="Bookman Old Style" w:hAnsi="Bookman Old Style"/>
          <w:b/>
          <w:bCs/>
          <w:sz w:val="24"/>
          <w:szCs w:val="24"/>
        </w:rPr>
        <w:t xml:space="preserve">na základě voličského průkazu </w:t>
      </w:r>
    </w:p>
    <w:p w:rsidR="00582B40" w:rsidRPr="00582B40" w:rsidRDefault="00582B40" w:rsidP="00582B40">
      <w:pPr>
        <w:jc w:val="both"/>
        <w:rPr>
          <w:rFonts w:ascii="Bookman Old Style" w:hAnsi="Bookman Old Style"/>
          <w:sz w:val="24"/>
          <w:szCs w:val="24"/>
        </w:rPr>
      </w:pPr>
      <w:r w:rsidRPr="00582B40">
        <w:rPr>
          <w:rFonts w:ascii="Bookman Old Style" w:hAnsi="Bookman Old Style"/>
          <w:sz w:val="24"/>
          <w:szCs w:val="24"/>
        </w:rPr>
        <w:t xml:space="preserve">Správa příslušného zdravotnického zařízení požádá příslušný obecní úřad nebo ve dny voleb příslušnou okrskovou volební komisi, aby zajistila hlasování ve zdravotnickém zařízení. </w:t>
      </w:r>
    </w:p>
    <w:p w:rsidR="00620849" w:rsidRDefault="00620849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582B40" w:rsidRPr="00582B40" w:rsidRDefault="00582B40" w:rsidP="00582B40">
      <w:pPr>
        <w:jc w:val="both"/>
        <w:rPr>
          <w:rFonts w:ascii="Bookman Old Style" w:hAnsi="Bookman Old Style"/>
          <w:sz w:val="24"/>
          <w:szCs w:val="24"/>
        </w:rPr>
      </w:pPr>
      <w:r w:rsidRPr="00582B40">
        <w:rPr>
          <w:rFonts w:ascii="Bookman Old Style" w:hAnsi="Bookman Old Style"/>
          <w:sz w:val="24"/>
          <w:szCs w:val="24"/>
        </w:rPr>
        <w:t>Voličský průkaz odevzdá volič členům okrskové volební komise, kteří se dostaví do zdravotnického zařízení s přenosnou volební schránkou</w:t>
      </w:r>
      <w:r w:rsidR="00F40A70">
        <w:rPr>
          <w:rFonts w:ascii="Bookman Old Style" w:hAnsi="Bookman Old Style"/>
          <w:sz w:val="24"/>
          <w:szCs w:val="24"/>
        </w:rPr>
        <w:t>.</w:t>
      </w:r>
      <w:r w:rsidRPr="00582B40">
        <w:rPr>
          <w:rFonts w:ascii="Bookman Old Style" w:hAnsi="Bookman Old Style"/>
          <w:sz w:val="24"/>
          <w:szCs w:val="24"/>
        </w:rPr>
        <w:t xml:space="preserve"> Poté, co volič prokáže svou totožnost a státní občanství České republiky, obdrží úřední obálku spolu s hlasovacími lístky a může hlasovat. </w:t>
      </w:r>
    </w:p>
    <w:p w:rsidR="00582B40" w:rsidRDefault="00582B40" w:rsidP="00582B40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A4CD8" w:rsidRPr="00582B40" w:rsidRDefault="001F43B8" w:rsidP="00582B4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Pokud má v</w:t>
      </w:r>
      <w:r w:rsidR="00582B40" w:rsidRPr="00582B40">
        <w:rPr>
          <w:rFonts w:ascii="Bookman Old Style" w:hAnsi="Bookman Old Style"/>
          <w:b/>
          <w:bCs/>
          <w:sz w:val="24"/>
          <w:szCs w:val="24"/>
        </w:rPr>
        <w:t>olič trvalý pobyt ve stejném volebním okrsku, ve kterém s</w:t>
      </w:r>
      <w:r>
        <w:rPr>
          <w:rFonts w:ascii="Bookman Old Style" w:hAnsi="Bookman Old Style"/>
          <w:b/>
          <w:bCs/>
          <w:sz w:val="24"/>
          <w:szCs w:val="24"/>
        </w:rPr>
        <w:t xml:space="preserve">e nachází zdravotnické zařízení, </w:t>
      </w:r>
      <w:r w:rsidR="00582B40" w:rsidRPr="00582B40">
        <w:rPr>
          <w:rFonts w:ascii="Bookman Old Style" w:hAnsi="Bookman Old Style"/>
          <w:sz w:val="24"/>
          <w:szCs w:val="24"/>
        </w:rPr>
        <w:t>může požádat obecní úřad nebo i ve dnech voleb „svou“ okrskovou volební komisi o to, aby mohl hlasovat mimo volební místnost. Okrsková volební komise vyšle k voliči dva své členy s přenosnou volební schránkou, úřední obálkou a hlasovacími lístky.</w:t>
      </w:r>
    </w:p>
    <w:p w:rsidR="00AA4CD8" w:rsidRPr="00582B40" w:rsidRDefault="00AA4CD8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AA4CD8" w:rsidRPr="00582B40" w:rsidRDefault="00AA4CD8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AA4CD8" w:rsidRPr="00582B40" w:rsidRDefault="00AA4CD8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AA4CD8" w:rsidRPr="00582B40" w:rsidRDefault="00AA4CD8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AA4CD8" w:rsidRPr="00582B40" w:rsidRDefault="00AA4CD8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AA4CD8" w:rsidRPr="00582B40" w:rsidRDefault="00AA4CD8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AA4CD8" w:rsidRPr="00582B40" w:rsidRDefault="00AA4CD8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AA4CD8" w:rsidRPr="00582B40" w:rsidRDefault="00AA4CD8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AA4CD8" w:rsidRPr="00582B40" w:rsidRDefault="00AA4CD8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AA4CD8" w:rsidRPr="00582B40" w:rsidRDefault="00AA4CD8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AA4CD8" w:rsidRPr="00582B40" w:rsidRDefault="00AA4CD8" w:rsidP="00582B40">
      <w:pPr>
        <w:jc w:val="both"/>
        <w:rPr>
          <w:rFonts w:ascii="Bookman Old Style" w:hAnsi="Bookman Old Style"/>
          <w:sz w:val="24"/>
          <w:szCs w:val="24"/>
        </w:rPr>
      </w:pPr>
    </w:p>
    <w:p w:rsidR="00AA4CD8" w:rsidRPr="00AA4CD8" w:rsidRDefault="00AA4CD8" w:rsidP="00582B40">
      <w:pPr>
        <w:jc w:val="both"/>
      </w:pPr>
    </w:p>
    <w:p w:rsidR="00AA4CD8" w:rsidRPr="00AA4CD8" w:rsidRDefault="00AA4CD8" w:rsidP="00582B40">
      <w:pPr>
        <w:jc w:val="both"/>
      </w:pPr>
    </w:p>
    <w:p w:rsidR="00AA4CD8" w:rsidRPr="00AA4CD8" w:rsidRDefault="00AA4CD8" w:rsidP="00582B40">
      <w:pPr>
        <w:jc w:val="both"/>
      </w:pPr>
    </w:p>
    <w:p w:rsidR="00AA4CD8" w:rsidRPr="00AA4CD8" w:rsidRDefault="00AA4CD8" w:rsidP="00582B40">
      <w:pPr>
        <w:jc w:val="both"/>
      </w:pPr>
    </w:p>
    <w:p w:rsidR="00AA4CD8" w:rsidRDefault="00AA4CD8" w:rsidP="00582B40">
      <w:pPr>
        <w:pStyle w:val="Default"/>
        <w:jc w:val="both"/>
        <w:rPr>
          <w:rFonts w:ascii="Bookman Old Style" w:hAnsi="Bookman Old Style"/>
        </w:rPr>
      </w:pPr>
    </w:p>
    <w:p w:rsidR="00AA4CD8" w:rsidRPr="00AE71B1" w:rsidRDefault="00AA4CD8" w:rsidP="00582B40">
      <w:pPr>
        <w:pStyle w:val="Default"/>
        <w:jc w:val="both"/>
        <w:rPr>
          <w:rFonts w:ascii="Bookman Old Style" w:hAnsi="Bookman Old Style"/>
        </w:rPr>
      </w:pPr>
    </w:p>
    <w:p w:rsidR="00AA4CD8" w:rsidRDefault="00AA4CD8" w:rsidP="00AA4CD8">
      <w:pPr>
        <w:pStyle w:val="Default"/>
        <w:jc w:val="both"/>
        <w:rPr>
          <w:rFonts w:ascii="Bookman Old Style" w:hAnsi="Bookman Old Style"/>
        </w:rPr>
      </w:pPr>
    </w:p>
    <w:p w:rsidR="00943121" w:rsidRDefault="00943121"/>
    <w:sectPr w:rsidR="0094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3EB"/>
    <w:multiLevelType w:val="hybridMultilevel"/>
    <w:tmpl w:val="F0E88C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7DE1"/>
    <w:multiLevelType w:val="hybridMultilevel"/>
    <w:tmpl w:val="FBE878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A600E"/>
    <w:multiLevelType w:val="hybridMultilevel"/>
    <w:tmpl w:val="989C05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629E1"/>
    <w:multiLevelType w:val="hybridMultilevel"/>
    <w:tmpl w:val="6C244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55DF"/>
    <w:multiLevelType w:val="hybridMultilevel"/>
    <w:tmpl w:val="32124B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D54C6"/>
    <w:multiLevelType w:val="hybridMultilevel"/>
    <w:tmpl w:val="DA5A6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377AF"/>
    <w:multiLevelType w:val="hybridMultilevel"/>
    <w:tmpl w:val="B1243C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310E"/>
    <w:multiLevelType w:val="hybridMultilevel"/>
    <w:tmpl w:val="3C8A0D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39CC"/>
    <w:multiLevelType w:val="hybridMultilevel"/>
    <w:tmpl w:val="72E2E588"/>
    <w:lvl w:ilvl="0" w:tplc="E8465842">
      <w:start w:val="1"/>
      <w:numFmt w:val="lowerLetter"/>
      <w:lvlText w:val="%1)"/>
      <w:lvlJc w:val="left"/>
      <w:pPr>
        <w:ind w:left="852" w:hanging="492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C0295"/>
    <w:multiLevelType w:val="hybridMultilevel"/>
    <w:tmpl w:val="8026D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B6E"/>
    <w:rsid w:val="00080CE4"/>
    <w:rsid w:val="001468E4"/>
    <w:rsid w:val="00183D46"/>
    <w:rsid w:val="001F43B8"/>
    <w:rsid w:val="001F76DB"/>
    <w:rsid w:val="00207325"/>
    <w:rsid w:val="0023551C"/>
    <w:rsid w:val="00244092"/>
    <w:rsid w:val="00255A3B"/>
    <w:rsid w:val="0032294A"/>
    <w:rsid w:val="003433C0"/>
    <w:rsid w:val="0036593E"/>
    <w:rsid w:val="00374632"/>
    <w:rsid w:val="0037527D"/>
    <w:rsid w:val="003912DE"/>
    <w:rsid w:val="003B78BE"/>
    <w:rsid w:val="00517ACD"/>
    <w:rsid w:val="00556C17"/>
    <w:rsid w:val="00582B40"/>
    <w:rsid w:val="00584419"/>
    <w:rsid w:val="005E4C38"/>
    <w:rsid w:val="00620849"/>
    <w:rsid w:val="006966BD"/>
    <w:rsid w:val="006C7E71"/>
    <w:rsid w:val="00730784"/>
    <w:rsid w:val="007C5B44"/>
    <w:rsid w:val="008149EF"/>
    <w:rsid w:val="00881829"/>
    <w:rsid w:val="00943121"/>
    <w:rsid w:val="0096636C"/>
    <w:rsid w:val="009915F8"/>
    <w:rsid w:val="00995D6B"/>
    <w:rsid w:val="009B4264"/>
    <w:rsid w:val="00AA4CD8"/>
    <w:rsid w:val="00AD1538"/>
    <w:rsid w:val="00B95D19"/>
    <w:rsid w:val="00B961A9"/>
    <w:rsid w:val="00C34B6E"/>
    <w:rsid w:val="00C619D5"/>
    <w:rsid w:val="00C7374E"/>
    <w:rsid w:val="00E44406"/>
    <w:rsid w:val="00E674FD"/>
    <w:rsid w:val="00E8098C"/>
    <w:rsid w:val="00EB0648"/>
    <w:rsid w:val="00F40A70"/>
    <w:rsid w:val="00F52045"/>
    <w:rsid w:val="00F7703C"/>
    <w:rsid w:val="00FB6A4C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0766"/>
  <w15:docId w15:val="{291C2736-E6FA-45FC-B452-4DFD432E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5A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A4CD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2B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2B4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E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E7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F76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z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v.gov.cz/jnp/cz/zahranicni_vztahy/korespondencni_volba/index.html" TargetMode="External"/><Relationship Id="rId5" Type="http://schemas.openxmlformats.org/officeDocument/2006/relationships/hyperlink" Target="https://mzv.gov.cz/jnp/cz/zahranicni_vztahy/korespondencni_volba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2034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MaskovaS</dc:creator>
  <cp:keywords/>
  <dc:description/>
  <cp:lastModifiedBy>Mašková Šárka (P13)</cp:lastModifiedBy>
  <cp:revision>19</cp:revision>
  <cp:lastPrinted>2021-09-13T14:08:00Z</cp:lastPrinted>
  <dcterms:created xsi:type="dcterms:W3CDTF">2021-04-28T14:31:00Z</dcterms:created>
  <dcterms:modified xsi:type="dcterms:W3CDTF">2025-07-24T09:23:00Z</dcterms:modified>
</cp:coreProperties>
</file>